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BC702" w14:textId="11501100" w:rsidR="009F1BE6" w:rsidRPr="00140D6A" w:rsidRDefault="00974646">
      <w:pPr>
        <w:ind w:right="-6"/>
        <w:jc w:val="center"/>
        <w:rPr>
          <w:sz w:val="20"/>
          <w:szCs w:val="20"/>
        </w:rPr>
      </w:pPr>
      <w:bookmarkStart w:id="0" w:name="_GoBack"/>
      <w:bookmarkEnd w:id="0"/>
      <w:r w:rsidRPr="00140D6A">
        <w:rPr>
          <w:rFonts w:eastAsia="Times New Roman"/>
          <w:b/>
          <w:bCs/>
          <w:sz w:val="20"/>
          <w:szCs w:val="20"/>
        </w:rPr>
        <w:t xml:space="preserve">Договор № </w:t>
      </w:r>
      <w:r w:rsidR="009F54CC" w:rsidRPr="00140D6A">
        <w:rPr>
          <w:rFonts w:eastAsia="Times New Roman"/>
          <w:b/>
          <w:bCs/>
          <w:sz w:val="20"/>
          <w:szCs w:val="20"/>
        </w:rPr>
        <w:t>МП1</w:t>
      </w:r>
      <w:r w:rsidR="003A2EC7" w:rsidRPr="00140D6A">
        <w:rPr>
          <w:rFonts w:eastAsia="Times New Roman"/>
          <w:b/>
          <w:bCs/>
          <w:sz w:val="20"/>
          <w:szCs w:val="20"/>
        </w:rPr>
        <w:t>-__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/__-__/__-20</w:t>
      </w:r>
      <w:r w:rsidR="002A48E6" w:rsidRPr="00140D6A">
        <w:rPr>
          <w:rFonts w:ascii="Times" w:eastAsia="Times" w:hAnsi="Times" w:cs="Times"/>
          <w:b/>
          <w:bCs/>
          <w:sz w:val="20"/>
          <w:szCs w:val="20"/>
        </w:rPr>
        <w:t>2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__</w:t>
      </w:r>
    </w:p>
    <w:p w14:paraId="47AE87BF" w14:textId="77777777" w:rsidR="009F1BE6" w:rsidRPr="00140D6A" w:rsidRDefault="00974646">
      <w:pPr>
        <w:ind w:right="-46"/>
        <w:jc w:val="center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участия в долевом строительстве многоквартирного дома</w:t>
      </w:r>
    </w:p>
    <w:p w14:paraId="0D9A7312" w14:textId="77777777" w:rsidR="009F1BE6" w:rsidRPr="00140D6A" w:rsidRDefault="009F1BE6">
      <w:pPr>
        <w:spacing w:line="228" w:lineRule="exact"/>
        <w:rPr>
          <w:sz w:val="24"/>
          <w:szCs w:val="24"/>
        </w:rPr>
      </w:pPr>
    </w:p>
    <w:p w14:paraId="793D345B" w14:textId="77777777" w:rsidR="009F1BE6" w:rsidRPr="00140D6A" w:rsidRDefault="00974646">
      <w:pPr>
        <w:tabs>
          <w:tab w:val="left" w:pos="7607"/>
        </w:tabs>
        <w:ind w:left="307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г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 xml:space="preserve"> Нижний Новгород</w:t>
      </w:r>
      <w:r w:rsidRPr="00140D6A">
        <w:rPr>
          <w:sz w:val="20"/>
          <w:szCs w:val="20"/>
        </w:rPr>
        <w:tab/>
      </w:r>
      <w:r w:rsidRPr="00140D6A">
        <w:rPr>
          <w:rFonts w:ascii="Times" w:eastAsia="Times" w:hAnsi="Times" w:cs="Times"/>
          <w:b/>
          <w:bCs/>
          <w:sz w:val="20"/>
          <w:szCs w:val="20"/>
        </w:rPr>
        <w:t>«__» ________ 20</w:t>
      </w:r>
      <w:r w:rsidR="002A48E6" w:rsidRPr="00140D6A">
        <w:rPr>
          <w:rFonts w:ascii="Times" w:eastAsia="Times" w:hAnsi="Times" w:cs="Times"/>
          <w:b/>
          <w:bCs/>
          <w:sz w:val="20"/>
          <w:szCs w:val="20"/>
        </w:rPr>
        <w:t>2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__ </w:t>
      </w:r>
      <w:r w:rsidRPr="00140D6A">
        <w:rPr>
          <w:rFonts w:eastAsia="Times New Roman"/>
          <w:b/>
          <w:bCs/>
          <w:sz w:val="20"/>
          <w:szCs w:val="20"/>
        </w:rPr>
        <w:t>г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</w:p>
    <w:p w14:paraId="3C0E7774" w14:textId="77777777" w:rsidR="009F1BE6" w:rsidRPr="00140D6A" w:rsidRDefault="009F1BE6">
      <w:pPr>
        <w:spacing w:line="247" w:lineRule="exact"/>
        <w:rPr>
          <w:sz w:val="24"/>
          <w:szCs w:val="24"/>
        </w:rPr>
      </w:pPr>
    </w:p>
    <w:p w14:paraId="1209624D" w14:textId="77777777" w:rsidR="009F1BE6" w:rsidRPr="00140D6A" w:rsidRDefault="00974646" w:rsidP="002A48E6">
      <w:pPr>
        <w:spacing w:line="234" w:lineRule="auto"/>
        <w:ind w:left="7" w:firstLine="540"/>
        <w:jc w:val="both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Общество с ограниченной ответственностью</w:t>
      </w:r>
      <w:r w:rsidR="00EE5F11" w:rsidRPr="00140D6A">
        <w:rPr>
          <w:rFonts w:eastAsia="Times New Roman"/>
          <w:b/>
          <w:bCs/>
          <w:sz w:val="20"/>
          <w:szCs w:val="20"/>
        </w:rPr>
        <w:t xml:space="preserve"> «Специализированный застройщик «СИНН ГРУПП»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,</w:t>
      </w:r>
      <w:r w:rsidRPr="00140D6A">
        <w:rPr>
          <w:rFonts w:eastAsia="Times New Roman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именуемое в дальнейшем</w:t>
      </w:r>
      <w:r w:rsidRPr="00140D6A">
        <w:rPr>
          <w:rFonts w:eastAsia="Times New Roman"/>
          <w:b/>
          <w:bCs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sz w:val="20"/>
          <w:szCs w:val="20"/>
        </w:rPr>
        <w:t>«</w:t>
      </w:r>
      <w:r w:rsidRPr="00140D6A">
        <w:rPr>
          <w:rFonts w:eastAsia="Times New Roman"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sz w:val="20"/>
          <w:szCs w:val="20"/>
        </w:rPr>
        <w:t>»,</w:t>
      </w:r>
      <w:r w:rsidRPr="00140D6A">
        <w:rPr>
          <w:rFonts w:eastAsia="Times New Roman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в</w:t>
      </w:r>
      <w:r w:rsidRPr="00140D6A">
        <w:rPr>
          <w:rFonts w:eastAsia="Times New Roman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лице </w:t>
      </w:r>
      <w:r w:rsidR="00B367A3" w:rsidRPr="00140D6A">
        <w:rPr>
          <w:rFonts w:eastAsia="Times New Roman"/>
          <w:b/>
          <w:bCs/>
          <w:sz w:val="20"/>
          <w:szCs w:val="20"/>
        </w:rPr>
        <w:t>о</w:t>
      </w:r>
      <w:r w:rsidRPr="00140D6A">
        <w:rPr>
          <w:rFonts w:eastAsia="Times New Roman"/>
          <w:b/>
          <w:bCs/>
          <w:sz w:val="20"/>
          <w:szCs w:val="20"/>
        </w:rPr>
        <w:t>бщества</w:t>
      </w:r>
      <w:r w:rsidRPr="00140D6A">
        <w:rPr>
          <w:rFonts w:eastAsia="Times New Roman"/>
          <w:sz w:val="20"/>
          <w:szCs w:val="20"/>
        </w:rPr>
        <w:t xml:space="preserve"> </w:t>
      </w:r>
      <w:r w:rsidR="00B367A3" w:rsidRPr="00140D6A">
        <w:rPr>
          <w:rFonts w:eastAsia="Times"/>
          <w:b/>
          <w:bCs/>
          <w:sz w:val="20"/>
          <w:szCs w:val="20"/>
          <w:lang w:val="en-US"/>
        </w:rPr>
        <w:t>c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eastAsia="Times New Roman"/>
          <w:b/>
          <w:bCs/>
          <w:sz w:val="20"/>
          <w:szCs w:val="20"/>
        </w:rPr>
        <w:t>ограниченной ответственностью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«</w:t>
      </w:r>
      <w:r w:rsidRPr="00140D6A">
        <w:rPr>
          <w:rFonts w:eastAsia="Times New Roman"/>
          <w:b/>
          <w:bCs/>
          <w:sz w:val="20"/>
          <w:szCs w:val="20"/>
        </w:rPr>
        <w:t>ДОМ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НН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РУ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»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действующего на основании агентского договора №</w:t>
      </w:r>
      <w:r w:rsidRPr="00140D6A">
        <w:rPr>
          <w:rFonts w:ascii="Times" w:eastAsia="Times" w:hAnsi="Times" w:cs="Times"/>
          <w:sz w:val="20"/>
          <w:szCs w:val="20"/>
        </w:rPr>
        <w:t>_______________</w:t>
      </w:r>
      <w:r w:rsidRPr="00140D6A">
        <w:rPr>
          <w:rFonts w:eastAsia="Times New Roman"/>
          <w:sz w:val="20"/>
          <w:szCs w:val="20"/>
        </w:rPr>
        <w:t xml:space="preserve"> от </w:t>
      </w:r>
      <w:r w:rsidRPr="00140D6A">
        <w:rPr>
          <w:rFonts w:ascii="Times" w:eastAsia="Times" w:hAnsi="Times" w:cs="Times"/>
          <w:sz w:val="20"/>
          <w:szCs w:val="20"/>
        </w:rPr>
        <w:t>________________,</w:t>
      </w:r>
      <w:r w:rsidRPr="00140D6A">
        <w:rPr>
          <w:rFonts w:eastAsia="Times New Roman"/>
          <w:sz w:val="20"/>
          <w:szCs w:val="20"/>
        </w:rPr>
        <w:t xml:space="preserve"> в лице </w:t>
      </w:r>
      <w:r w:rsidRPr="00140D6A">
        <w:rPr>
          <w:rFonts w:eastAsia="Times New Roman"/>
          <w:b/>
          <w:bCs/>
          <w:sz w:val="20"/>
          <w:szCs w:val="20"/>
        </w:rPr>
        <w:t>директора Смеловец Светланы Владимировны</w:t>
      </w:r>
      <w:r w:rsidR="002A48E6"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действующей на основании Устава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 одной стороны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</w:t>
      </w:r>
    </w:p>
    <w:p w14:paraId="0D0CF08E" w14:textId="77777777" w:rsidR="009F1BE6" w:rsidRPr="00140D6A" w:rsidRDefault="00974646">
      <w:pPr>
        <w:spacing w:line="237" w:lineRule="auto"/>
        <w:ind w:left="547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Гражданин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ка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РФ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________________</w:t>
      </w:r>
      <w:r w:rsidRPr="00140D6A">
        <w:rPr>
          <w:rFonts w:ascii="Times" w:eastAsia="Times" w:hAnsi="Times" w:cs="Times"/>
          <w:sz w:val="20"/>
          <w:szCs w:val="20"/>
        </w:rPr>
        <w:t>, ________________</w:t>
      </w:r>
      <w:r w:rsidRPr="00140D6A">
        <w:rPr>
          <w:rFonts w:eastAsia="Times New Roman"/>
          <w:sz w:val="20"/>
          <w:szCs w:val="20"/>
        </w:rPr>
        <w:t>года рождения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место рождения</w:t>
      </w:r>
      <w:r w:rsidRPr="00140D6A">
        <w:rPr>
          <w:rFonts w:ascii="Times" w:eastAsia="Times" w:hAnsi="Times" w:cs="Times"/>
          <w:sz w:val="20"/>
          <w:szCs w:val="20"/>
        </w:rPr>
        <w:t>________________,</w:t>
      </w:r>
    </w:p>
    <w:p w14:paraId="44751D20" w14:textId="77777777" w:rsidR="009F1BE6" w:rsidRPr="00140D6A" w:rsidRDefault="009F1BE6">
      <w:pPr>
        <w:spacing w:line="51" w:lineRule="exact"/>
        <w:rPr>
          <w:sz w:val="24"/>
          <w:szCs w:val="24"/>
        </w:rPr>
      </w:pPr>
    </w:p>
    <w:p w14:paraId="5BEB2E8A" w14:textId="77777777" w:rsidR="009F1BE6" w:rsidRPr="00140D6A" w:rsidRDefault="00974646">
      <w:pPr>
        <w:spacing w:line="231" w:lineRule="auto"/>
        <w:ind w:left="7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пол </w:t>
      </w:r>
      <w:r w:rsidRPr="00140D6A">
        <w:rPr>
          <w:rFonts w:ascii="Times" w:eastAsia="Times" w:hAnsi="Times" w:cs="Times"/>
          <w:sz w:val="20"/>
          <w:szCs w:val="20"/>
        </w:rPr>
        <w:t>–_____________,</w:t>
      </w:r>
      <w:r w:rsidRPr="00140D6A">
        <w:rPr>
          <w:rFonts w:eastAsia="Times New Roman"/>
          <w:sz w:val="20"/>
          <w:szCs w:val="20"/>
        </w:rPr>
        <w:t xml:space="preserve"> паспорт </w:t>
      </w:r>
      <w:r w:rsidRPr="00140D6A">
        <w:rPr>
          <w:rFonts w:ascii="Times" w:eastAsia="Times" w:hAnsi="Times" w:cs="Times"/>
          <w:sz w:val="20"/>
          <w:szCs w:val="20"/>
        </w:rPr>
        <w:t>___________</w:t>
      </w:r>
      <w:r w:rsidRPr="00140D6A">
        <w:rPr>
          <w:rFonts w:eastAsia="Times New Roman"/>
          <w:sz w:val="20"/>
          <w:szCs w:val="20"/>
        </w:rPr>
        <w:t xml:space="preserve"> выдан </w:t>
      </w:r>
      <w:r w:rsidRPr="00140D6A">
        <w:rPr>
          <w:rFonts w:ascii="Times" w:eastAsia="Times" w:hAnsi="Times" w:cs="Times"/>
          <w:sz w:val="20"/>
          <w:szCs w:val="20"/>
        </w:rPr>
        <w:t>_____________________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.,</w:t>
      </w:r>
      <w:r w:rsidRPr="00140D6A">
        <w:rPr>
          <w:rFonts w:eastAsia="Times New Roman"/>
          <w:sz w:val="20"/>
          <w:szCs w:val="20"/>
        </w:rPr>
        <w:t xml:space="preserve"> код подразделения</w:t>
      </w:r>
      <w:r w:rsidRPr="00140D6A">
        <w:rPr>
          <w:rFonts w:ascii="Times" w:eastAsia="Times" w:hAnsi="Times" w:cs="Times"/>
          <w:sz w:val="20"/>
          <w:szCs w:val="20"/>
        </w:rPr>
        <w:t>___________,</w:t>
      </w:r>
      <w:r w:rsidRPr="00140D6A">
        <w:rPr>
          <w:rFonts w:eastAsia="Times New Roman"/>
          <w:sz w:val="20"/>
          <w:szCs w:val="20"/>
        </w:rPr>
        <w:t xml:space="preserve"> зарегистрированный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ая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по адресу</w:t>
      </w:r>
      <w:r w:rsidRPr="00140D6A">
        <w:rPr>
          <w:rFonts w:ascii="Times" w:eastAsia="Times" w:hAnsi="Times" w:cs="Times"/>
          <w:sz w:val="20"/>
          <w:szCs w:val="20"/>
        </w:rPr>
        <w:t>: _______,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.______________,</w:t>
      </w:r>
      <w:r w:rsidRPr="00140D6A">
        <w:rPr>
          <w:rFonts w:eastAsia="Times New Roman"/>
          <w:sz w:val="20"/>
          <w:szCs w:val="20"/>
        </w:rPr>
        <w:t xml:space="preserve"> ул</w:t>
      </w:r>
      <w:r w:rsidRPr="00140D6A">
        <w:rPr>
          <w:rFonts w:ascii="Times" w:eastAsia="Times" w:hAnsi="Times" w:cs="Times"/>
          <w:sz w:val="20"/>
          <w:szCs w:val="20"/>
        </w:rPr>
        <w:t>. ____________,</w:t>
      </w:r>
      <w:r w:rsidRPr="00140D6A">
        <w:rPr>
          <w:rFonts w:eastAsia="Times New Roman"/>
          <w:sz w:val="20"/>
          <w:szCs w:val="20"/>
        </w:rPr>
        <w:t xml:space="preserve"> дом </w:t>
      </w:r>
      <w:r w:rsidRPr="00140D6A">
        <w:rPr>
          <w:rFonts w:ascii="Times" w:eastAsia="Times" w:hAnsi="Times" w:cs="Times"/>
          <w:sz w:val="20"/>
          <w:szCs w:val="20"/>
        </w:rPr>
        <w:t>___,</w:t>
      </w:r>
      <w:r w:rsidRPr="00140D6A">
        <w:rPr>
          <w:rFonts w:eastAsia="Times New Roman"/>
          <w:sz w:val="20"/>
          <w:szCs w:val="20"/>
        </w:rPr>
        <w:t xml:space="preserve"> кв</w:t>
      </w:r>
      <w:r w:rsidRPr="00140D6A">
        <w:rPr>
          <w:rFonts w:ascii="Times" w:eastAsia="Times" w:hAnsi="Times" w:cs="Times"/>
          <w:sz w:val="20"/>
          <w:szCs w:val="20"/>
        </w:rPr>
        <w:t>. ____,</w:t>
      </w:r>
      <w:r w:rsidRPr="00140D6A">
        <w:rPr>
          <w:rFonts w:eastAsia="Times New Roman"/>
          <w:sz w:val="20"/>
          <w:szCs w:val="20"/>
        </w:rPr>
        <w:t xml:space="preserve"> именуемый в дальнейшем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«</w:t>
      </w:r>
      <w:r w:rsidRPr="00140D6A">
        <w:rPr>
          <w:rFonts w:eastAsia="Times New Roman"/>
          <w:b/>
          <w:bCs/>
          <w:sz w:val="20"/>
          <w:szCs w:val="20"/>
        </w:rPr>
        <w:t>Дольщик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»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 другой стороны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вместе именуемые </w:t>
      </w:r>
      <w:r w:rsidRPr="00140D6A">
        <w:rPr>
          <w:rFonts w:ascii="Times" w:eastAsia="Times" w:hAnsi="Times" w:cs="Times"/>
          <w:sz w:val="20"/>
          <w:szCs w:val="20"/>
        </w:rPr>
        <w:t>«</w:t>
      </w:r>
      <w:r w:rsidRPr="00140D6A">
        <w:rPr>
          <w:rFonts w:eastAsia="Times New Roman"/>
          <w:sz w:val="20"/>
          <w:szCs w:val="20"/>
        </w:rPr>
        <w:t>Стороны</w:t>
      </w:r>
      <w:r w:rsidRPr="00140D6A">
        <w:rPr>
          <w:rFonts w:ascii="Times" w:eastAsia="Times" w:hAnsi="Times" w:cs="Times"/>
          <w:sz w:val="20"/>
          <w:szCs w:val="20"/>
        </w:rPr>
        <w:t>»,</w:t>
      </w:r>
      <w:r w:rsidRPr="00140D6A">
        <w:rPr>
          <w:rFonts w:eastAsia="Times New Roman"/>
          <w:sz w:val="20"/>
          <w:szCs w:val="20"/>
        </w:rPr>
        <w:t xml:space="preserve"> в соответствии с Федеральным законом от </w:t>
      </w:r>
      <w:r w:rsidRPr="00140D6A">
        <w:rPr>
          <w:rFonts w:ascii="Times" w:eastAsia="Times" w:hAnsi="Times" w:cs="Times"/>
          <w:sz w:val="20"/>
          <w:szCs w:val="20"/>
        </w:rPr>
        <w:t>30.12.2004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№ </w:t>
      </w:r>
      <w:r w:rsidRPr="00140D6A">
        <w:rPr>
          <w:rFonts w:ascii="Times" w:eastAsia="Times" w:hAnsi="Times" w:cs="Times"/>
          <w:sz w:val="20"/>
          <w:szCs w:val="20"/>
        </w:rPr>
        <w:t>214 -</w:t>
      </w:r>
      <w:r w:rsidRPr="00140D6A">
        <w:rPr>
          <w:rFonts w:eastAsia="Times New Roman"/>
          <w:sz w:val="20"/>
          <w:szCs w:val="20"/>
        </w:rPr>
        <w:t xml:space="preserve"> ФЗ </w:t>
      </w:r>
      <w:r w:rsidRPr="00140D6A">
        <w:rPr>
          <w:rFonts w:ascii="Times" w:eastAsia="Times" w:hAnsi="Times" w:cs="Times"/>
          <w:sz w:val="20"/>
          <w:szCs w:val="20"/>
        </w:rPr>
        <w:t>«</w:t>
      </w:r>
      <w:r w:rsidRPr="00140D6A">
        <w:rPr>
          <w:rFonts w:eastAsia="Times New Roman"/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140D6A">
        <w:rPr>
          <w:rFonts w:ascii="Times" w:eastAsia="Times" w:hAnsi="Times" w:cs="Times"/>
          <w:sz w:val="20"/>
          <w:szCs w:val="20"/>
        </w:rPr>
        <w:t>»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далее</w:t>
      </w:r>
      <w:r w:rsidRPr="00140D6A">
        <w:rPr>
          <w:rFonts w:ascii="Times" w:eastAsia="Times" w:hAnsi="Times" w:cs="Times"/>
          <w:sz w:val="20"/>
          <w:szCs w:val="20"/>
        </w:rPr>
        <w:t xml:space="preserve"> – «</w:t>
      </w:r>
      <w:r w:rsidRPr="00140D6A">
        <w:rPr>
          <w:rFonts w:eastAsia="Times New Roman"/>
          <w:sz w:val="20"/>
          <w:szCs w:val="20"/>
        </w:rPr>
        <w:t>Закон №</w:t>
      </w:r>
      <w:r w:rsidRPr="00140D6A">
        <w:rPr>
          <w:rFonts w:ascii="Times" w:eastAsia="Times" w:hAnsi="Times" w:cs="Times"/>
          <w:sz w:val="20"/>
          <w:szCs w:val="20"/>
        </w:rPr>
        <w:t xml:space="preserve"> 214-</w:t>
      </w:r>
      <w:r w:rsidRPr="00140D6A">
        <w:rPr>
          <w:rFonts w:eastAsia="Times New Roman"/>
          <w:sz w:val="20"/>
          <w:szCs w:val="20"/>
        </w:rPr>
        <w:t>ФЗ</w:t>
      </w:r>
      <w:r w:rsidRPr="00140D6A">
        <w:rPr>
          <w:rFonts w:ascii="Times" w:eastAsia="Times" w:hAnsi="Times" w:cs="Times"/>
          <w:sz w:val="20"/>
          <w:szCs w:val="20"/>
        </w:rPr>
        <w:t xml:space="preserve">») </w:t>
      </w:r>
      <w:r w:rsidRPr="00140D6A">
        <w:rPr>
          <w:rFonts w:eastAsia="Times New Roman"/>
          <w:sz w:val="20"/>
          <w:szCs w:val="20"/>
        </w:rPr>
        <w:t>заключили настоящий Договор о нижеследующем</w:t>
      </w:r>
      <w:r w:rsidRPr="00140D6A">
        <w:rPr>
          <w:rFonts w:ascii="Times" w:eastAsia="Times" w:hAnsi="Times" w:cs="Times"/>
          <w:sz w:val="20"/>
          <w:szCs w:val="20"/>
        </w:rPr>
        <w:t>:</w:t>
      </w:r>
    </w:p>
    <w:p w14:paraId="68653CC5" w14:textId="77777777" w:rsidR="009F1BE6" w:rsidRPr="00140D6A" w:rsidRDefault="009F1BE6">
      <w:pPr>
        <w:spacing w:line="233" w:lineRule="exact"/>
        <w:rPr>
          <w:sz w:val="24"/>
          <w:szCs w:val="24"/>
        </w:rPr>
      </w:pPr>
    </w:p>
    <w:p w14:paraId="0ED94D34" w14:textId="77777777" w:rsidR="009F1BE6" w:rsidRPr="00140D6A" w:rsidRDefault="00974646">
      <w:pPr>
        <w:numPr>
          <w:ilvl w:val="0"/>
          <w:numId w:val="1"/>
        </w:numPr>
        <w:tabs>
          <w:tab w:val="left" w:pos="4187"/>
        </w:tabs>
        <w:ind w:left="4187" w:hanging="172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ОБЩИЕ ПОЛОЖЕНИЯ</w:t>
      </w:r>
    </w:p>
    <w:p w14:paraId="41736C21" w14:textId="77777777" w:rsidR="009F1BE6" w:rsidRPr="00140D6A" w:rsidRDefault="009F1BE6">
      <w:pPr>
        <w:spacing w:line="16" w:lineRule="exact"/>
        <w:rPr>
          <w:sz w:val="24"/>
          <w:szCs w:val="24"/>
        </w:rPr>
      </w:pPr>
    </w:p>
    <w:p w14:paraId="0407F639" w14:textId="47A8F019" w:rsidR="009F1BE6" w:rsidRPr="00140D6A" w:rsidRDefault="00974646">
      <w:pPr>
        <w:spacing w:line="233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1.1. </w:t>
      </w:r>
      <w:r w:rsidRPr="00140D6A">
        <w:rPr>
          <w:rFonts w:eastAsia="Times New Roman"/>
          <w:b/>
          <w:bCs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sz w:val="20"/>
          <w:szCs w:val="20"/>
        </w:rPr>
        <w:t xml:space="preserve"> - </w:t>
      </w:r>
      <w:r w:rsidR="002A48E6" w:rsidRPr="00140D6A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</w:t>
      </w:r>
      <w:r w:rsidR="002A48E6" w:rsidRPr="00140D6A">
        <w:rPr>
          <w:rFonts w:eastAsia="Times New Roman"/>
          <w:b/>
          <w:bCs/>
          <w:sz w:val="20"/>
          <w:szCs w:val="20"/>
        </w:rPr>
        <w:t>»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,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осуществляющее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привлечение денежных средств Дольщиков для обеспечения строительства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создания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на принадлежащем ему </w:t>
      </w:r>
      <w:r w:rsidR="003A2EC7" w:rsidRPr="00140D6A">
        <w:rPr>
          <w:rFonts w:eastAsia="Times New Roman"/>
          <w:sz w:val="20"/>
          <w:szCs w:val="20"/>
        </w:rPr>
        <w:t xml:space="preserve">на праве собственности </w:t>
      </w:r>
      <w:r w:rsidRPr="00140D6A">
        <w:rPr>
          <w:rFonts w:eastAsia="Times New Roman"/>
          <w:sz w:val="20"/>
          <w:szCs w:val="20"/>
        </w:rPr>
        <w:t>земельном участке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07DA014" w14:textId="77777777" w:rsidR="009F1BE6" w:rsidRPr="00140D6A" w:rsidRDefault="009F1BE6">
      <w:pPr>
        <w:spacing w:line="19" w:lineRule="exact"/>
        <w:rPr>
          <w:sz w:val="24"/>
          <w:szCs w:val="24"/>
        </w:rPr>
      </w:pPr>
    </w:p>
    <w:p w14:paraId="2E730206" w14:textId="77777777" w:rsidR="009F1BE6" w:rsidRPr="00140D6A" w:rsidRDefault="00974646">
      <w:pPr>
        <w:spacing w:line="234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1.2. </w:t>
      </w:r>
      <w:r w:rsidRPr="00140D6A">
        <w:rPr>
          <w:rFonts w:eastAsia="Times New Roman"/>
          <w:b/>
          <w:bCs/>
          <w:sz w:val="20"/>
          <w:szCs w:val="20"/>
        </w:rPr>
        <w:t>Дольщик</w:t>
      </w:r>
      <w:r w:rsidRPr="00140D6A">
        <w:rPr>
          <w:rFonts w:ascii="Times" w:eastAsia="Times" w:hAnsi="Times" w:cs="Times"/>
          <w:sz w:val="20"/>
          <w:szCs w:val="20"/>
        </w:rPr>
        <w:t xml:space="preserve"> –_______________________, </w:t>
      </w:r>
      <w:r w:rsidRPr="00140D6A">
        <w:rPr>
          <w:rFonts w:eastAsia="Times New Roman"/>
          <w:sz w:val="20"/>
          <w:szCs w:val="20"/>
        </w:rPr>
        <w:t>являющийся участником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указанного в п</w:t>
      </w:r>
      <w:r w:rsidRPr="00140D6A">
        <w:rPr>
          <w:rFonts w:ascii="Times" w:eastAsia="Times" w:hAnsi="Times" w:cs="Times"/>
          <w:sz w:val="20"/>
          <w:szCs w:val="20"/>
        </w:rPr>
        <w:t>.1.3.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осуществляющий инвестирование денежных средств в создание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D216318" w14:textId="77777777" w:rsidR="009F1BE6" w:rsidRPr="00140D6A" w:rsidRDefault="009F1BE6">
      <w:pPr>
        <w:spacing w:line="19" w:lineRule="exact"/>
        <w:rPr>
          <w:sz w:val="24"/>
          <w:szCs w:val="24"/>
        </w:rPr>
      </w:pPr>
    </w:p>
    <w:p w14:paraId="689FA0B9" w14:textId="7E786956" w:rsidR="003A2EC7" w:rsidRPr="00140D6A" w:rsidRDefault="00974646" w:rsidP="003A2EC7">
      <w:pPr>
        <w:spacing w:line="231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1.3. </w:t>
      </w:r>
      <w:r w:rsidRPr="00140D6A">
        <w:rPr>
          <w:rFonts w:eastAsia="Times New Roman"/>
          <w:b/>
          <w:bCs/>
          <w:sz w:val="20"/>
          <w:szCs w:val="20"/>
        </w:rPr>
        <w:t>Многоквартирный дом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="00C4382D">
        <w:rPr>
          <w:rFonts w:ascii="Times" w:eastAsia="Times" w:hAnsi="Times" w:cs="Times"/>
          <w:sz w:val="20"/>
          <w:szCs w:val="20"/>
        </w:rPr>
        <w:t>–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="00C4382D">
        <w:rPr>
          <w:rFonts w:ascii="Times" w:eastAsia="Times" w:hAnsi="Times" w:cs="Times"/>
          <w:sz w:val="20"/>
          <w:szCs w:val="20"/>
        </w:rPr>
        <w:t>«</w:t>
      </w:r>
      <w:r w:rsidR="003A2EC7" w:rsidRPr="00140D6A">
        <w:rPr>
          <w:rFonts w:eastAsia="Times"/>
          <w:sz w:val="20"/>
          <w:szCs w:val="20"/>
        </w:rPr>
        <w:t>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 - 1 пусковой комплекс 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 - 2 пусковой комплекс</w:t>
      </w:r>
      <w:r w:rsidR="00C4382D">
        <w:rPr>
          <w:rFonts w:eastAsia="Times"/>
          <w:sz w:val="20"/>
          <w:szCs w:val="20"/>
        </w:rPr>
        <w:t>»</w:t>
      </w:r>
      <w:r w:rsidR="003A2EC7" w:rsidRPr="00140D6A">
        <w:rPr>
          <w:rFonts w:eastAsia="Times"/>
          <w:sz w:val="20"/>
          <w:szCs w:val="20"/>
        </w:rPr>
        <w:t>, расположенный по адресу: Российская Федерация, Нижегородская область, г. Нижний Новгород, Ленинский район.</w:t>
      </w:r>
      <w:r w:rsidR="003A2EC7" w:rsidRPr="00140D6A">
        <w:rPr>
          <w:rFonts w:eastAsia="Times New Roman"/>
          <w:sz w:val="20"/>
          <w:szCs w:val="20"/>
        </w:rPr>
        <w:t xml:space="preserve"> Кадастровый номер земельного участка 52:18:0050242:935. Указанный адрес многоквартирного дома является строительным адресом и уточняется после получения Застройщиком почтового адреса</w:t>
      </w:r>
      <w:r w:rsidR="003A2EC7" w:rsidRPr="00140D6A">
        <w:rPr>
          <w:rFonts w:eastAsia="Times"/>
          <w:sz w:val="20"/>
          <w:szCs w:val="20"/>
        </w:rPr>
        <w:t>.</w:t>
      </w:r>
    </w:p>
    <w:p w14:paraId="1F9F80DF" w14:textId="77777777" w:rsidR="009F1BE6" w:rsidRPr="00140D6A" w:rsidRDefault="009F1BE6">
      <w:pPr>
        <w:spacing w:line="1" w:lineRule="exact"/>
        <w:rPr>
          <w:sz w:val="24"/>
          <w:szCs w:val="24"/>
        </w:rPr>
      </w:pPr>
    </w:p>
    <w:p w14:paraId="451F9E43" w14:textId="77777777" w:rsidR="009F1BE6" w:rsidRPr="00140D6A" w:rsidRDefault="00974646">
      <w:pPr>
        <w:ind w:left="547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1.4. </w:t>
      </w:r>
      <w:r w:rsidRPr="00140D6A">
        <w:rPr>
          <w:rFonts w:eastAsia="Times New Roman"/>
          <w:b/>
          <w:bCs/>
          <w:sz w:val="20"/>
          <w:szCs w:val="20"/>
        </w:rPr>
        <w:t>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 - ______________ </w:t>
      </w:r>
      <w:r w:rsidRPr="00140D6A">
        <w:rPr>
          <w:rFonts w:eastAsia="Times New Roman"/>
          <w:sz w:val="20"/>
          <w:szCs w:val="20"/>
        </w:rPr>
        <w:t>жилое помещение</w:t>
      </w:r>
      <w:r w:rsidRPr="00140D6A">
        <w:rPr>
          <w:rFonts w:ascii="Times" w:eastAsia="Times" w:hAnsi="Times" w:cs="Times"/>
          <w:sz w:val="20"/>
          <w:szCs w:val="20"/>
        </w:rPr>
        <w:t xml:space="preserve"> – ________</w:t>
      </w:r>
      <w:r w:rsidRPr="00140D6A">
        <w:rPr>
          <w:rFonts w:eastAsia="Times New Roman"/>
          <w:b/>
          <w:bCs/>
          <w:sz w:val="20"/>
          <w:szCs w:val="20"/>
        </w:rPr>
        <w:t>комнатная квартира</w:t>
      </w:r>
    </w:p>
    <w:p w14:paraId="69075378" w14:textId="77777777" w:rsidR="009F1BE6" w:rsidRPr="00140D6A" w:rsidRDefault="009F1BE6">
      <w:pPr>
        <w:spacing w:line="16" w:lineRule="exact"/>
        <w:rPr>
          <w:sz w:val="24"/>
          <w:szCs w:val="24"/>
        </w:rPr>
      </w:pPr>
    </w:p>
    <w:p w14:paraId="591A0858" w14:textId="46ADC90D" w:rsidR="009F1BE6" w:rsidRPr="00140D6A" w:rsidRDefault="00974646">
      <w:pPr>
        <w:numPr>
          <w:ilvl w:val="0"/>
          <w:numId w:val="2"/>
        </w:numPr>
        <w:tabs>
          <w:tab w:val="left" w:pos="293"/>
        </w:tabs>
        <w:spacing w:line="237" w:lineRule="auto"/>
        <w:ind w:left="7" w:hanging="7"/>
        <w:jc w:val="both"/>
        <w:rPr>
          <w:rFonts w:eastAsia="Times New Roman"/>
          <w:b/>
          <w:bCs/>
          <w:sz w:val="20"/>
          <w:szCs w:val="20"/>
        </w:rPr>
      </w:pP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__, </w:t>
      </w:r>
      <w:r w:rsidRPr="00140D6A">
        <w:rPr>
          <w:rFonts w:eastAsia="Times New Roman"/>
          <w:sz w:val="20"/>
          <w:szCs w:val="20"/>
        </w:rPr>
        <w:t>общей приведенной площадью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sz w:val="20"/>
          <w:szCs w:val="20"/>
        </w:rPr>
        <w:t>____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(____________________________) </w:t>
      </w:r>
      <w:r w:rsidRPr="00140D6A">
        <w:rPr>
          <w:rFonts w:eastAsia="Times New Roman"/>
          <w:b/>
          <w:bCs/>
          <w:sz w:val="20"/>
          <w:szCs w:val="20"/>
        </w:rPr>
        <w:t>кв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м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состоящей из суммы общей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площади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___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(________________________)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eastAsia="Times New Roman"/>
          <w:b/>
          <w:bCs/>
          <w:sz w:val="20"/>
          <w:szCs w:val="20"/>
        </w:rPr>
        <w:t>кв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м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и площади лоджии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 xml:space="preserve">с учетом понижающего коэффициента </w:t>
      </w:r>
      <w:r w:rsidRPr="00140D6A">
        <w:rPr>
          <w:rFonts w:ascii="Times" w:eastAsia="Times" w:hAnsi="Times" w:cs="Times"/>
          <w:sz w:val="20"/>
          <w:szCs w:val="20"/>
        </w:rPr>
        <w:t>0,5) ____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(_________________________)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eastAsia="Times New Roman"/>
          <w:b/>
          <w:bCs/>
          <w:sz w:val="20"/>
          <w:szCs w:val="20"/>
        </w:rPr>
        <w:t>кв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eastAsia="Times New Roman"/>
          <w:b/>
          <w:bCs/>
          <w:sz w:val="20"/>
          <w:szCs w:val="20"/>
        </w:rPr>
        <w:t>м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расположенная на </w:t>
      </w:r>
      <w:r w:rsidRPr="00140D6A">
        <w:rPr>
          <w:rFonts w:ascii="Times" w:eastAsia="Times" w:hAnsi="Times" w:cs="Times"/>
          <w:sz w:val="20"/>
          <w:szCs w:val="20"/>
        </w:rPr>
        <w:t>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-</w:t>
      </w:r>
      <w:r w:rsidRPr="00140D6A">
        <w:rPr>
          <w:rFonts w:eastAsia="Times New Roman"/>
          <w:b/>
          <w:bCs/>
          <w:sz w:val="20"/>
          <w:szCs w:val="20"/>
        </w:rPr>
        <w:t>ом этаже в осях</w:t>
      </w:r>
      <w:r w:rsidRPr="00140D6A">
        <w:rPr>
          <w:rFonts w:eastAsia="Times New Roman"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__-__</w:t>
      </w:r>
      <w:r w:rsidRPr="00140D6A">
        <w:rPr>
          <w:rFonts w:eastAsia="Times New Roman"/>
          <w:b/>
          <w:bCs/>
          <w:sz w:val="20"/>
          <w:szCs w:val="20"/>
        </w:rPr>
        <w:t>и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__-__ </w:t>
      </w:r>
      <w:r w:rsidR="003A2EC7" w:rsidRPr="00140D6A">
        <w:rPr>
          <w:rFonts w:eastAsia="Times"/>
          <w:b/>
          <w:bCs/>
          <w:sz w:val="20"/>
          <w:szCs w:val="20"/>
        </w:rPr>
        <w:t xml:space="preserve">в ___ пусковом комплексе </w:t>
      </w: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а также соответствующая доля в праве собственности на общее имущество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строящегося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создаваемого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также с привлечением денежных средств Дольщика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6BF0B6F" w14:textId="77777777" w:rsidR="009F1BE6" w:rsidRPr="00140D6A" w:rsidRDefault="009F1BE6">
      <w:pPr>
        <w:spacing w:line="54" w:lineRule="exact"/>
        <w:rPr>
          <w:rFonts w:eastAsia="Times New Roman"/>
          <w:b/>
          <w:bCs/>
          <w:sz w:val="20"/>
          <w:szCs w:val="20"/>
        </w:rPr>
      </w:pPr>
    </w:p>
    <w:p w14:paraId="7A2677A3" w14:textId="77777777" w:rsidR="009F1BE6" w:rsidRPr="00140D6A" w:rsidRDefault="00974646">
      <w:pPr>
        <w:spacing w:line="213" w:lineRule="auto"/>
        <w:ind w:left="547"/>
        <w:rPr>
          <w:rFonts w:eastAsia="Times New Roman"/>
          <w:b/>
          <w:bCs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Характеристики Объекта долевого строительства приведены в соответствии с проектной документацией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Номер Объекта долевого строительства уточняется после получения Застройщиком почтового адреса</w:t>
      </w:r>
    </w:p>
    <w:p w14:paraId="30C8B202" w14:textId="77777777" w:rsidR="009F1BE6" w:rsidRPr="00140D6A" w:rsidRDefault="00974646">
      <w:pPr>
        <w:ind w:left="7"/>
        <w:rPr>
          <w:rFonts w:eastAsia="Times New Roman"/>
          <w:b/>
          <w:bCs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E61D211" w14:textId="77777777" w:rsidR="009F1BE6" w:rsidRPr="00140D6A" w:rsidRDefault="009F1BE6">
      <w:pPr>
        <w:spacing w:line="50" w:lineRule="exact"/>
        <w:rPr>
          <w:rFonts w:eastAsia="Times New Roman"/>
          <w:b/>
          <w:bCs/>
          <w:sz w:val="20"/>
          <w:szCs w:val="20"/>
        </w:rPr>
      </w:pPr>
    </w:p>
    <w:p w14:paraId="29C499C3" w14:textId="77777777" w:rsidR="009F1BE6" w:rsidRPr="00140D6A" w:rsidRDefault="00974646">
      <w:pPr>
        <w:spacing w:line="229" w:lineRule="auto"/>
        <w:ind w:left="7" w:firstLine="540"/>
        <w:jc w:val="both"/>
        <w:rPr>
          <w:rFonts w:eastAsia="Times New Roman"/>
          <w:b/>
          <w:bCs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Уточнение фактической общей площади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производится в акте приема 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 xml:space="preserve"> передачи по результатам технической инвентаризации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Фактическая общая площадь Объекта долевого строительства может отличаться в большую или меньшую сторону от общей площади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указанной в настоящем пункте в допустимых пределах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именно не более чем на </w:t>
      </w:r>
      <w:r w:rsidRPr="00140D6A">
        <w:rPr>
          <w:rFonts w:ascii="Times" w:eastAsia="Times" w:hAnsi="Times" w:cs="Times"/>
          <w:sz w:val="20"/>
          <w:szCs w:val="20"/>
        </w:rPr>
        <w:t>5%.</w:t>
      </w:r>
      <w:r w:rsidRPr="00140D6A">
        <w:rPr>
          <w:rFonts w:eastAsia="Times New Roman"/>
          <w:sz w:val="20"/>
          <w:szCs w:val="20"/>
        </w:rPr>
        <w:t xml:space="preserve"> Стороны Договора не признают вышеуказанное расхождение общей площади существенным изменением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64BA188" w14:textId="77777777" w:rsidR="009F1BE6" w:rsidRPr="00140D6A" w:rsidRDefault="009F1BE6">
      <w:pPr>
        <w:spacing w:line="52" w:lineRule="exact"/>
        <w:rPr>
          <w:rFonts w:eastAsia="Times New Roman"/>
          <w:b/>
          <w:bCs/>
          <w:sz w:val="20"/>
          <w:szCs w:val="20"/>
        </w:rPr>
      </w:pPr>
    </w:p>
    <w:p w14:paraId="4E80DA7D" w14:textId="77777777" w:rsidR="009F1BE6" w:rsidRPr="00140D6A" w:rsidRDefault="00974646">
      <w:pPr>
        <w:numPr>
          <w:ilvl w:val="1"/>
          <w:numId w:val="2"/>
        </w:numPr>
        <w:tabs>
          <w:tab w:val="left" w:pos="790"/>
        </w:tabs>
        <w:spacing w:line="227" w:lineRule="auto"/>
        <w:ind w:left="7" w:firstLine="533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</w:t>
      </w:r>
    </w:p>
    <w:p w14:paraId="404ABF75" w14:textId="77777777" w:rsidR="009F1BE6" w:rsidRPr="00140D6A" w:rsidRDefault="009F1BE6">
      <w:pPr>
        <w:spacing w:line="2" w:lineRule="exact"/>
        <w:rPr>
          <w:sz w:val="24"/>
          <w:szCs w:val="24"/>
        </w:rPr>
      </w:pPr>
    </w:p>
    <w:p w14:paraId="0E9FC160" w14:textId="77777777" w:rsidR="009F1BE6" w:rsidRPr="00140D6A" w:rsidRDefault="00974646">
      <w:pPr>
        <w:ind w:left="7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собственности на общее имущество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1CA397F" w14:textId="77777777" w:rsidR="009F1BE6" w:rsidRPr="00140D6A" w:rsidRDefault="009F1BE6">
      <w:pPr>
        <w:spacing w:line="14" w:lineRule="exact"/>
        <w:rPr>
          <w:sz w:val="24"/>
          <w:szCs w:val="24"/>
        </w:rPr>
      </w:pPr>
    </w:p>
    <w:p w14:paraId="660C8AC3" w14:textId="77777777" w:rsidR="009F1BE6" w:rsidRPr="00140D6A" w:rsidRDefault="00974646">
      <w:pPr>
        <w:spacing w:line="234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1.5. </w:t>
      </w:r>
      <w:r w:rsidRPr="00140D6A">
        <w:rPr>
          <w:rFonts w:eastAsia="Times New Roman"/>
          <w:b/>
          <w:bCs/>
          <w:sz w:val="20"/>
          <w:szCs w:val="20"/>
        </w:rPr>
        <w:t>Проектная декларация</w:t>
      </w:r>
      <w:r w:rsidRPr="00140D6A">
        <w:rPr>
          <w:rFonts w:eastAsia="Times"/>
          <w:sz w:val="20"/>
          <w:szCs w:val="20"/>
        </w:rPr>
        <w:t xml:space="preserve"> – </w:t>
      </w:r>
      <w:r w:rsidRPr="00140D6A">
        <w:rPr>
          <w:rFonts w:eastAsia="Times New Roman"/>
          <w:sz w:val="20"/>
          <w:szCs w:val="20"/>
        </w:rPr>
        <w:t>официальный документ</w:t>
      </w:r>
      <w:r w:rsidRPr="00140D6A">
        <w:rPr>
          <w:rFonts w:eastAsia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который включает в себя информацию о</w:t>
      </w:r>
      <w:r w:rsidRPr="00140D6A">
        <w:rPr>
          <w:rFonts w:eastAsia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</w:t>
      </w:r>
      <w:r w:rsidRPr="00140D6A">
        <w:rPr>
          <w:rFonts w:eastAsia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создания</w:t>
      </w:r>
      <w:r w:rsidRPr="00140D6A">
        <w:rPr>
          <w:rFonts w:eastAsia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Многоквартирного дома</w:t>
      </w:r>
      <w:r w:rsidRPr="00140D6A">
        <w:rPr>
          <w:rFonts w:eastAsia="Times"/>
          <w:sz w:val="20"/>
          <w:szCs w:val="20"/>
        </w:rPr>
        <w:t>.</w:t>
      </w:r>
    </w:p>
    <w:p w14:paraId="0A343B93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10DE3CFD" w14:textId="251C3A07" w:rsidR="009F1BE6" w:rsidRPr="00140D6A" w:rsidRDefault="00482ECF">
      <w:pPr>
        <w:spacing w:line="226" w:lineRule="auto"/>
        <w:ind w:left="7" w:firstLine="540"/>
        <w:jc w:val="both"/>
        <w:rPr>
          <w:sz w:val="20"/>
          <w:szCs w:val="20"/>
        </w:rPr>
      </w:pPr>
      <w:r w:rsidRPr="00140D6A">
        <w:rPr>
          <w:sz w:val="20"/>
          <w:szCs w:val="20"/>
          <w:lang w:eastAsia="ar-SA"/>
        </w:rPr>
        <w:t xml:space="preserve">Проектная декларация, а также изменения в проектную декларацию опубликовываются Застройщиком </w:t>
      </w:r>
      <w:r w:rsidRPr="00140D6A">
        <w:rPr>
          <w:sz w:val="20"/>
          <w:szCs w:val="20"/>
        </w:rPr>
        <w:t xml:space="preserve">в единой информационной системе жилищного строительства </w:t>
      </w:r>
      <w:r w:rsidRPr="00140D6A">
        <w:rPr>
          <w:sz w:val="20"/>
          <w:szCs w:val="20"/>
          <w:lang w:eastAsia="ar-SA"/>
        </w:rPr>
        <w:t xml:space="preserve">и на официальном сайте Застройщика – </w:t>
      </w:r>
      <w:r w:rsidR="00FF1DEF" w:rsidRPr="00140D6A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мк-парк.рф/mk-park.ru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в порядке и сроки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установленные законодательством Российской Федерации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а также предоставляются в орган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осуществляющий государственную регистрацию прав на недвижимое имущество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и контролирующий орган</w:t>
      </w:r>
      <w:r w:rsidR="00974646" w:rsidRPr="00140D6A">
        <w:rPr>
          <w:rFonts w:eastAsia="Times"/>
          <w:sz w:val="20"/>
          <w:szCs w:val="20"/>
        </w:rPr>
        <w:t>.</w:t>
      </w:r>
    </w:p>
    <w:p w14:paraId="38D66D6F" w14:textId="77777777" w:rsidR="009F1BE6" w:rsidRPr="00140D6A" w:rsidRDefault="009F1BE6">
      <w:pPr>
        <w:spacing w:line="53" w:lineRule="exact"/>
        <w:rPr>
          <w:sz w:val="24"/>
          <w:szCs w:val="24"/>
        </w:rPr>
      </w:pPr>
    </w:p>
    <w:p w14:paraId="153105A8" w14:textId="77777777" w:rsidR="009F1BE6" w:rsidRPr="00140D6A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1.6. </w:t>
      </w:r>
      <w:r w:rsidRPr="00140D6A">
        <w:rPr>
          <w:rFonts w:eastAsia="Times New Roman"/>
          <w:sz w:val="20"/>
          <w:szCs w:val="20"/>
        </w:rPr>
        <w:t>Отношения Застройщика и Дольщика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не урегулированные настоящим Договором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регламентируются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положениями Гражданского Кодекса РФ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Закона № </w:t>
      </w:r>
      <w:r w:rsidRPr="00140D6A">
        <w:rPr>
          <w:rFonts w:ascii="Times" w:eastAsia="Times" w:hAnsi="Times" w:cs="Times"/>
          <w:sz w:val="20"/>
          <w:szCs w:val="20"/>
        </w:rPr>
        <w:t>214-</w:t>
      </w:r>
      <w:r w:rsidRPr="00140D6A">
        <w:rPr>
          <w:rFonts w:eastAsia="Times New Roman"/>
          <w:sz w:val="20"/>
          <w:szCs w:val="20"/>
        </w:rPr>
        <w:t>ФЗ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законодательством Российской Федерации о защите прав потребителей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4B2B8B4" w14:textId="77777777" w:rsidR="009F1BE6" w:rsidRPr="00140D6A" w:rsidRDefault="009F1BE6">
      <w:pPr>
        <w:spacing w:line="53" w:lineRule="exact"/>
        <w:rPr>
          <w:sz w:val="24"/>
          <w:szCs w:val="24"/>
        </w:rPr>
      </w:pPr>
    </w:p>
    <w:p w14:paraId="27648D7C" w14:textId="77777777" w:rsidR="009F1BE6" w:rsidRPr="00140D6A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1.7. </w:t>
      </w:r>
      <w:r w:rsidRPr="00140D6A">
        <w:rPr>
          <w:rFonts w:eastAsia="Times New Roman"/>
          <w:sz w:val="20"/>
          <w:szCs w:val="20"/>
        </w:rPr>
        <w:t>План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отображающий в графической форме расположение по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отношению друг к другу частей Объекта долевого строительства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комнат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помещений вспомогательного использования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лоджий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веранд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балконов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террас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приведен в Приложении №</w:t>
      </w:r>
      <w:r w:rsidRPr="00140D6A">
        <w:rPr>
          <w:rFonts w:ascii="Times" w:eastAsia="Times" w:hAnsi="Times" w:cs="Times"/>
          <w:sz w:val="20"/>
          <w:szCs w:val="20"/>
        </w:rPr>
        <w:t>1 (</w:t>
      </w:r>
      <w:r w:rsidRPr="00140D6A">
        <w:rPr>
          <w:rFonts w:eastAsia="Times New Roman"/>
          <w:sz w:val="20"/>
          <w:szCs w:val="20"/>
        </w:rPr>
        <w:t>лист №</w:t>
      </w:r>
      <w:r w:rsidRPr="00140D6A">
        <w:rPr>
          <w:rFonts w:ascii="Times" w:eastAsia="Times" w:hAnsi="Times" w:cs="Times"/>
          <w:sz w:val="20"/>
          <w:szCs w:val="20"/>
        </w:rPr>
        <w:t>1)</w:t>
      </w:r>
      <w:r w:rsidRPr="00140D6A">
        <w:rPr>
          <w:rFonts w:eastAsia="Times New Roman"/>
          <w:sz w:val="20"/>
          <w:szCs w:val="20"/>
        </w:rPr>
        <w:t xml:space="preserve"> к настоящему Договору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7949B72" w14:textId="77777777" w:rsidR="009F1BE6" w:rsidRPr="00140D6A" w:rsidRDefault="009F1BE6">
      <w:pPr>
        <w:spacing w:line="51" w:lineRule="exact"/>
        <w:rPr>
          <w:sz w:val="24"/>
          <w:szCs w:val="24"/>
        </w:rPr>
      </w:pPr>
    </w:p>
    <w:p w14:paraId="7B1C569A" w14:textId="77777777" w:rsidR="009F1BE6" w:rsidRPr="00140D6A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lastRenderedPageBreak/>
        <w:t xml:space="preserve">Местоположение Объекта долевого строительства на этаже строящегося многоквартирного дома определяется в Приложении № </w:t>
      </w:r>
      <w:r w:rsidRPr="00140D6A">
        <w:rPr>
          <w:rFonts w:ascii="Times" w:eastAsia="Times" w:hAnsi="Times" w:cs="Times"/>
          <w:sz w:val="20"/>
          <w:szCs w:val="20"/>
        </w:rPr>
        <w:t>1 (</w:t>
      </w:r>
      <w:r w:rsidRPr="00140D6A">
        <w:rPr>
          <w:rFonts w:eastAsia="Times New Roman"/>
          <w:sz w:val="20"/>
          <w:szCs w:val="20"/>
        </w:rPr>
        <w:t xml:space="preserve">лист № </w:t>
      </w:r>
      <w:r w:rsidRPr="00140D6A">
        <w:rPr>
          <w:rFonts w:ascii="Times" w:eastAsia="Times" w:hAnsi="Times" w:cs="Times"/>
          <w:sz w:val="20"/>
          <w:szCs w:val="20"/>
        </w:rPr>
        <w:t>2)</w:t>
      </w:r>
      <w:r w:rsidRPr="00140D6A">
        <w:rPr>
          <w:rFonts w:eastAsia="Times New Roman"/>
          <w:sz w:val="20"/>
          <w:szCs w:val="20"/>
        </w:rPr>
        <w:t xml:space="preserve"> к настоящему Договору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9334B42" w14:textId="77777777" w:rsidR="009F1BE6" w:rsidRPr="00140D6A" w:rsidRDefault="009F1BE6">
      <w:pPr>
        <w:spacing w:line="51" w:lineRule="exact"/>
        <w:rPr>
          <w:sz w:val="24"/>
          <w:szCs w:val="24"/>
        </w:rPr>
      </w:pPr>
    </w:p>
    <w:p w14:paraId="0FDAD974" w14:textId="77777777" w:rsidR="009F1BE6" w:rsidRPr="00140D6A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Основные характеристики Многоквартирного дома и основные характеристики Объекта долевого строительства приводятся в Приложении № </w:t>
      </w:r>
      <w:r w:rsidRPr="00140D6A">
        <w:rPr>
          <w:rFonts w:ascii="Times" w:eastAsia="Times" w:hAnsi="Times" w:cs="Times"/>
          <w:sz w:val="20"/>
          <w:szCs w:val="20"/>
        </w:rPr>
        <w:t>1 (</w:t>
      </w:r>
      <w:r w:rsidRPr="00140D6A">
        <w:rPr>
          <w:rFonts w:eastAsia="Times New Roman"/>
          <w:sz w:val="20"/>
          <w:szCs w:val="20"/>
        </w:rPr>
        <w:t>лист №</w:t>
      </w:r>
      <w:r w:rsidRPr="00140D6A">
        <w:rPr>
          <w:rFonts w:ascii="Times" w:eastAsia="Times" w:hAnsi="Times" w:cs="Times"/>
          <w:sz w:val="20"/>
          <w:szCs w:val="20"/>
        </w:rPr>
        <w:t>3-1,</w:t>
      </w:r>
      <w:r w:rsidRPr="00140D6A">
        <w:rPr>
          <w:rFonts w:eastAsia="Times New Roman"/>
          <w:sz w:val="20"/>
          <w:szCs w:val="20"/>
        </w:rPr>
        <w:t xml:space="preserve"> лист №</w:t>
      </w:r>
      <w:r w:rsidRPr="00140D6A">
        <w:rPr>
          <w:rFonts w:ascii="Times" w:eastAsia="Times" w:hAnsi="Times" w:cs="Times"/>
          <w:sz w:val="20"/>
          <w:szCs w:val="20"/>
        </w:rPr>
        <w:t>3-2)</w:t>
      </w:r>
      <w:r w:rsidRPr="00140D6A">
        <w:rPr>
          <w:rFonts w:eastAsia="Times New Roman"/>
          <w:sz w:val="20"/>
          <w:szCs w:val="20"/>
        </w:rPr>
        <w:t xml:space="preserve"> к настоящему Договору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9D4ECA3" w14:textId="77777777" w:rsidR="009F1BE6" w:rsidRPr="00140D6A" w:rsidRDefault="009F1BE6">
      <w:pPr>
        <w:spacing w:line="229" w:lineRule="exact"/>
        <w:rPr>
          <w:sz w:val="24"/>
          <w:szCs w:val="24"/>
        </w:rPr>
      </w:pPr>
    </w:p>
    <w:p w14:paraId="58871D94" w14:textId="77777777" w:rsidR="009F1BE6" w:rsidRPr="00140D6A" w:rsidRDefault="00974646">
      <w:pPr>
        <w:numPr>
          <w:ilvl w:val="0"/>
          <w:numId w:val="3"/>
        </w:numPr>
        <w:tabs>
          <w:tab w:val="left" w:pos="4227"/>
        </w:tabs>
        <w:ind w:left="4227" w:hanging="181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ПРЕДМЕТ ДОГОВОРА</w:t>
      </w:r>
    </w:p>
    <w:p w14:paraId="528693FA" w14:textId="77777777" w:rsidR="009F1BE6" w:rsidRPr="00140D6A" w:rsidRDefault="00974646">
      <w:pPr>
        <w:tabs>
          <w:tab w:val="left" w:pos="1120"/>
          <w:tab w:val="left" w:pos="1640"/>
          <w:tab w:val="left" w:pos="2940"/>
          <w:tab w:val="left" w:pos="4020"/>
          <w:tab w:val="left" w:pos="5340"/>
          <w:tab w:val="left" w:pos="6440"/>
          <w:tab w:val="left" w:pos="6800"/>
          <w:tab w:val="left" w:pos="7480"/>
          <w:tab w:val="left" w:pos="7940"/>
          <w:tab w:val="left" w:pos="8920"/>
        </w:tabs>
        <w:ind w:left="560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2.1.</w:t>
      </w:r>
      <w:r w:rsidRPr="00140D6A">
        <w:rPr>
          <w:sz w:val="20"/>
          <w:szCs w:val="20"/>
        </w:rPr>
        <w:tab/>
      </w:r>
      <w:r w:rsidRPr="00140D6A">
        <w:rPr>
          <w:rFonts w:eastAsia="Times New Roman"/>
          <w:sz w:val="20"/>
          <w:szCs w:val="20"/>
        </w:rPr>
        <w:t>По</w:t>
      </w:r>
      <w:r w:rsidRPr="00140D6A">
        <w:rPr>
          <w:rFonts w:eastAsia="Times New Roman"/>
          <w:sz w:val="20"/>
          <w:szCs w:val="20"/>
        </w:rPr>
        <w:tab/>
        <w:t>настоящему</w:t>
      </w:r>
      <w:r w:rsidRPr="00140D6A">
        <w:rPr>
          <w:rFonts w:eastAsia="Times New Roman"/>
          <w:sz w:val="20"/>
          <w:szCs w:val="20"/>
        </w:rPr>
        <w:tab/>
        <w:t>Договору</w:t>
      </w:r>
      <w:r w:rsidRPr="00140D6A">
        <w:rPr>
          <w:rFonts w:eastAsia="Times New Roman"/>
          <w:sz w:val="20"/>
          <w:szCs w:val="20"/>
        </w:rPr>
        <w:tab/>
        <w:t>Застройщик</w:t>
      </w:r>
      <w:r w:rsidRPr="00140D6A">
        <w:rPr>
          <w:rFonts w:eastAsia="Times New Roman"/>
          <w:sz w:val="20"/>
          <w:szCs w:val="20"/>
        </w:rPr>
        <w:tab/>
        <w:t>обязуется</w:t>
      </w:r>
      <w:r w:rsidRPr="00140D6A">
        <w:rPr>
          <w:rFonts w:eastAsia="Times New Roman"/>
          <w:sz w:val="20"/>
          <w:szCs w:val="20"/>
        </w:rPr>
        <w:tab/>
        <w:t>в</w:t>
      </w:r>
      <w:r w:rsidRPr="00140D6A">
        <w:rPr>
          <w:rFonts w:eastAsia="Times New Roman"/>
          <w:sz w:val="20"/>
          <w:szCs w:val="20"/>
        </w:rPr>
        <w:tab/>
        <w:t>срок</w:t>
      </w:r>
      <w:r w:rsidRPr="00140D6A">
        <w:rPr>
          <w:sz w:val="20"/>
          <w:szCs w:val="20"/>
        </w:rPr>
        <w:tab/>
      </w:r>
      <w:r w:rsidRPr="00140D6A">
        <w:rPr>
          <w:rFonts w:eastAsia="Times New Roman"/>
          <w:b/>
          <w:bCs/>
          <w:sz w:val="20"/>
          <w:szCs w:val="20"/>
        </w:rPr>
        <w:t>не</w:t>
      </w:r>
      <w:r w:rsidRPr="00140D6A">
        <w:rPr>
          <w:rFonts w:eastAsia="Times New Roman"/>
          <w:b/>
          <w:bCs/>
          <w:sz w:val="20"/>
          <w:szCs w:val="20"/>
        </w:rPr>
        <w:tab/>
        <w:t>позднее</w:t>
      </w:r>
      <w:r w:rsidRPr="00140D6A">
        <w:rPr>
          <w:sz w:val="20"/>
          <w:szCs w:val="20"/>
        </w:rPr>
        <w:tab/>
      </w:r>
      <w:r w:rsidRPr="00140D6A">
        <w:rPr>
          <w:rFonts w:eastAsia="Times New Roman"/>
          <w:b/>
          <w:bCs/>
          <w:sz w:val="19"/>
          <w:szCs w:val="19"/>
        </w:rPr>
        <w:t>окончания</w:t>
      </w:r>
    </w:p>
    <w:p w14:paraId="0FE7B62A" w14:textId="77777777" w:rsidR="009F1BE6" w:rsidRPr="00140D6A" w:rsidRDefault="009F1BE6">
      <w:pPr>
        <w:spacing w:line="16" w:lineRule="exact"/>
        <w:rPr>
          <w:sz w:val="20"/>
          <w:szCs w:val="20"/>
        </w:rPr>
      </w:pPr>
    </w:p>
    <w:p w14:paraId="474422A7" w14:textId="30E3895B" w:rsidR="009F1BE6" w:rsidRPr="00140D6A" w:rsidRDefault="00746208">
      <w:pPr>
        <w:spacing w:line="237" w:lineRule="auto"/>
        <w:jc w:val="both"/>
        <w:rPr>
          <w:sz w:val="20"/>
          <w:szCs w:val="20"/>
        </w:rPr>
      </w:pPr>
      <w:r w:rsidRPr="00140D6A">
        <w:rPr>
          <w:rFonts w:eastAsia="Times"/>
          <w:b/>
          <w:bCs/>
          <w:sz w:val="20"/>
          <w:szCs w:val="20"/>
        </w:rPr>
        <w:t>4</w:t>
      </w:r>
      <w:r w:rsidR="009F54CC" w:rsidRPr="00140D6A">
        <w:rPr>
          <w:rFonts w:eastAsia="Times"/>
          <w:b/>
          <w:bCs/>
          <w:sz w:val="20"/>
          <w:szCs w:val="20"/>
        </w:rPr>
        <w:t xml:space="preserve"> </w:t>
      </w:r>
      <w:r w:rsidR="00974646" w:rsidRPr="00140D6A">
        <w:rPr>
          <w:rFonts w:eastAsia="Times New Roman"/>
          <w:b/>
          <w:bCs/>
          <w:sz w:val="20"/>
          <w:szCs w:val="20"/>
        </w:rPr>
        <w:t>квартала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20</w:t>
      </w:r>
      <w:r w:rsidR="00AA6BCC" w:rsidRPr="00140D6A">
        <w:rPr>
          <w:rFonts w:ascii="Times" w:eastAsia="Times" w:hAnsi="Times" w:cs="Times"/>
          <w:b/>
          <w:bCs/>
          <w:sz w:val="20"/>
          <w:szCs w:val="20"/>
        </w:rPr>
        <w:t>2</w:t>
      </w:r>
      <w:r w:rsidR="009F54CC" w:rsidRPr="00140D6A">
        <w:rPr>
          <w:rFonts w:ascii="Times" w:eastAsia="Times" w:hAnsi="Times" w:cs="Times"/>
          <w:b/>
          <w:bCs/>
          <w:sz w:val="20"/>
          <w:szCs w:val="20"/>
        </w:rPr>
        <w:t xml:space="preserve">1 </w:t>
      </w:r>
      <w:r w:rsidR="00974646" w:rsidRPr="00140D6A">
        <w:rPr>
          <w:rFonts w:eastAsia="Times New Roman"/>
          <w:b/>
          <w:bCs/>
          <w:sz w:val="20"/>
          <w:szCs w:val="20"/>
        </w:rPr>
        <w:t>г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.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привлеченными силами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(</w:t>
      </w:r>
      <w:r w:rsidR="00974646" w:rsidRPr="00140D6A">
        <w:rPr>
          <w:rFonts w:eastAsia="Times New Roman"/>
          <w:sz w:val="20"/>
          <w:szCs w:val="20"/>
        </w:rPr>
        <w:t>при необходимости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– </w:t>
      </w:r>
      <w:r w:rsidR="00974646" w:rsidRPr="00140D6A">
        <w:rPr>
          <w:rFonts w:eastAsia="Times New Roman"/>
          <w:sz w:val="20"/>
          <w:szCs w:val="20"/>
        </w:rPr>
        <w:t>собственными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силами</w:t>
      </w:r>
      <w:r w:rsidR="00974646" w:rsidRPr="00140D6A">
        <w:rPr>
          <w:rFonts w:ascii="Times" w:eastAsia="Times" w:hAnsi="Times" w:cs="Times"/>
          <w:sz w:val="20"/>
          <w:szCs w:val="20"/>
        </w:rPr>
        <w:t>)</w:t>
      </w:r>
      <w:r w:rsidR="00974646" w:rsidRPr="00140D6A">
        <w:rPr>
          <w:rFonts w:eastAsia="Times New Roman"/>
          <w:sz w:val="20"/>
          <w:szCs w:val="20"/>
        </w:rPr>
        <w:t xml:space="preserve"> с привлечением денежных средств Дольщиков построить Многоквартирный дом</w:t>
      </w:r>
      <w:r w:rsidR="00365DC7" w:rsidRPr="00140D6A">
        <w:rPr>
          <w:rFonts w:eastAsia="Times New Roman"/>
          <w:sz w:val="20"/>
          <w:szCs w:val="20"/>
        </w:rPr>
        <w:t>,</w:t>
      </w:r>
      <w:r w:rsidR="002A07D4" w:rsidRPr="00140D6A">
        <w:rPr>
          <w:rFonts w:eastAsia="Times New Roman"/>
          <w:sz w:val="20"/>
          <w:szCs w:val="20"/>
        </w:rPr>
        <w:t xml:space="preserve"> ввести его в эксплуатацию</w:t>
      </w:r>
      <w:r w:rsidR="00365DC7" w:rsidRPr="00140D6A">
        <w:rPr>
          <w:rFonts w:ascii="Times" w:eastAsia="Times" w:hAnsi="Times" w:cs="Times"/>
          <w:sz w:val="20"/>
          <w:szCs w:val="20"/>
        </w:rPr>
        <w:t xml:space="preserve"> и</w:t>
      </w:r>
      <w:r w:rsidR="00974646" w:rsidRPr="00140D6A">
        <w:rPr>
          <w:rFonts w:eastAsia="Times New Roman"/>
          <w:sz w:val="20"/>
          <w:szCs w:val="20"/>
        </w:rPr>
        <w:t xml:space="preserve"> после получения разрешения на ввод в эксплуатацию Многоквартирного дома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передать Дольщику по акту приема</w:t>
      </w:r>
      <w:r w:rsidR="00974646" w:rsidRPr="00140D6A">
        <w:rPr>
          <w:rFonts w:ascii="Times" w:eastAsia="Times" w:hAnsi="Times" w:cs="Times"/>
          <w:sz w:val="20"/>
          <w:szCs w:val="20"/>
        </w:rPr>
        <w:t>-</w:t>
      </w:r>
      <w:r w:rsidR="00974646" w:rsidRPr="00140D6A">
        <w:rPr>
          <w:rFonts w:eastAsia="Times New Roman"/>
          <w:sz w:val="20"/>
          <w:szCs w:val="20"/>
        </w:rPr>
        <w:t>передачи Объект долевого строительства в состоянии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отвечающем характеристикам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указанным в Приложении №</w:t>
      </w:r>
      <w:r w:rsidR="00974646" w:rsidRPr="00140D6A">
        <w:rPr>
          <w:rFonts w:ascii="Times" w:eastAsia="Times" w:hAnsi="Times" w:cs="Times"/>
          <w:sz w:val="20"/>
          <w:szCs w:val="20"/>
        </w:rPr>
        <w:t>1</w:t>
      </w:r>
      <w:r w:rsidR="00974646" w:rsidRPr="00140D6A">
        <w:rPr>
          <w:rFonts w:eastAsia="Times New Roman"/>
          <w:sz w:val="20"/>
          <w:szCs w:val="20"/>
        </w:rPr>
        <w:t xml:space="preserve"> к настоящему Договору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а Дольщик обязуется уплатить обусловленную Договором цену в указанный срок и принять Объект долевого строительства по акту приема</w:t>
      </w:r>
      <w:r w:rsidR="00974646" w:rsidRPr="00140D6A">
        <w:rPr>
          <w:rFonts w:ascii="Times" w:eastAsia="Times" w:hAnsi="Times" w:cs="Times"/>
          <w:sz w:val="20"/>
          <w:szCs w:val="20"/>
        </w:rPr>
        <w:t>-</w:t>
      </w:r>
      <w:r w:rsidR="00974646" w:rsidRPr="00140D6A">
        <w:rPr>
          <w:rFonts w:eastAsia="Times New Roman"/>
          <w:sz w:val="20"/>
          <w:szCs w:val="20"/>
        </w:rPr>
        <w:t>передачи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</w:p>
    <w:p w14:paraId="1BF23FC1" w14:textId="77777777" w:rsidR="009F1BE6" w:rsidRPr="00140D6A" w:rsidRDefault="009F1BE6">
      <w:pPr>
        <w:spacing w:line="17" w:lineRule="exact"/>
        <w:rPr>
          <w:sz w:val="20"/>
          <w:szCs w:val="20"/>
        </w:rPr>
      </w:pPr>
    </w:p>
    <w:p w14:paraId="378495D9" w14:textId="77777777" w:rsidR="009F1BE6" w:rsidRPr="00140D6A" w:rsidRDefault="00974646">
      <w:pPr>
        <w:spacing w:line="23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2.2. </w:t>
      </w:r>
      <w:r w:rsidRPr="00140D6A">
        <w:rPr>
          <w:rFonts w:eastAsia="Times New Roman"/>
          <w:sz w:val="20"/>
          <w:szCs w:val="20"/>
        </w:rPr>
        <w:t>Застройщик обязуется передать Объект долевого строительства Дольщику в течение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="00B367A3" w:rsidRPr="00140D6A">
        <w:rPr>
          <w:rFonts w:ascii="Times" w:eastAsia="Times" w:hAnsi="Times" w:cs="Times"/>
          <w:b/>
          <w:bCs/>
          <w:sz w:val="20"/>
          <w:szCs w:val="20"/>
        </w:rPr>
        <w:t>9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0 (</w:t>
      </w:r>
      <w:r w:rsidR="00B367A3" w:rsidRPr="00140D6A">
        <w:rPr>
          <w:rFonts w:eastAsia="Times New Roman"/>
          <w:b/>
          <w:bCs/>
          <w:sz w:val="20"/>
          <w:szCs w:val="20"/>
        </w:rPr>
        <w:t>Девяносто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)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календарных дней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исчисляемых с момента получения Застройщиком разрешения на ввод Многоквартирного дома в эксплуатацию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выданного в установленном законом порядке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4756B4A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7A1DE55" w14:textId="77777777" w:rsidR="009F1BE6" w:rsidRPr="00140D6A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2.3. </w:t>
      </w:r>
      <w:r w:rsidRPr="00140D6A">
        <w:rPr>
          <w:rFonts w:eastAsia="Times New Roman"/>
          <w:sz w:val="20"/>
          <w:szCs w:val="20"/>
        </w:rPr>
        <w:t>Настоящий Договор подлежит государственной регистрации в Управлении Федеральной службы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кадастра и картографии по Нижегородской области и считается заключенным с момента такой регистрации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Расходы по регистрации настоящего Договора Стороны несут согласно действующего законодательства Российской Федерации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7DB44CF" w14:textId="77777777" w:rsidR="009F1BE6" w:rsidRPr="00140D6A" w:rsidRDefault="009F1BE6">
      <w:pPr>
        <w:spacing w:line="230" w:lineRule="exact"/>
        <w:rPr>
          <w:sz w:val="20"/>
          <w:szCs w:val="20"/>
        </w:rPr>
      </w:pPr>
    </w:p>
    <w:p w14:paraId="31EBA28D" w14:textId="77777777" w:rsidR="009F1BE6" w:rsidRPr="00140D6A" w:rsidRDefault="00974646">
      <w:pPr>
        <w:numPr>
          <w:ilvl w:val="0"/>
          <w:numId w:val="4"/>
        </w:numPr>
        <w:tabs>
          <w:tab w:val="left" w:pos="2580"/>
        </w:tabs>
        <w:ind w:left="2580" w:hanging="206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ЦЕНА ДОГОВОРА И ПОРЯДОК ВНЕСЕНИЯ ПЛАТЕЖЕЙ</w:t>
      </w:r>
    </w:p>
    <w:p w14:paraId="37C7BDAF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62B725A6" w14:textId="3632EEAF" w:rsidR="009F1BE6" w:rsidRPr="00140D6A" w:rsidRDefault="00974646" w:rsidP="004C7CF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3.1. </w:t>
      </w:r>
      <w:r w:rsidRPr="00140D6A">
        <w:rPr>
          <w:rFonts w:eastAsia="Times New Roman"/>
          <w:sz w:val="20"/>
          <w:szCs w:val="20"/>
        </w:rPr>
        <w:t>Для строительства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определенного п</w:t>
      </w:r>
      <w:r w:rsidRPr="00140D6A">
        <w:rPr>
          <w:rFonts w:ascii="Times" w:eastAsia="Times" w:hAnsi="Times" w:cs="Times"/>
          <w:sz w:val="20"/>
          <w:szCs w:val="20"/>
        </w:rPr>
        <w:t xml:space="preserve">. 1.4. </w:t>
      </w:r>
      <w:r w:rsidRPr="00140D6A">
        <w:rPr>
          <w:rFonts w:eastAsia="Times New Roman"/>
          <w:sz w:val="20"/>
          <w:szCs w:val="20"/>
        </w:rPr>
        <w:t>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 xml:space="preserve">Дольщик оплачивает Застройщику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="005C214B" w:rsidRPr="00140D6A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Цену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которая составляет</w:t>
      </w:r>
      <w:r w:rsidRPr="00140D6A">
        <w:rPr>
          <w:rFonts w:ascii="Times" w:eastAsia="Times" w:hAnsi="Times" w:cs="Times"/>
          <w:sz w:val="20"/>
          <w:szCs w:val="20"/>
        </w:rPr>
        <w:t>________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(_______________________)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b/>
          <w:bCs/>
          <w:sz w:val="20"/>
          <w:szCs w:val="20"/>
        </w:rPr>
        <w:t>рублей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00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b/>
          <w:bCs/>
          <w:sz w:val="20"/>
          <w:szCs w:val="20"/>
        </w:rPr>
        <w:t>копеек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,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НДС не облагается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далее</w:t>
      </w:r>
      <w:r w:rsidRPr="00140D6A">
        <w:rPr>
          <w:rFonts w:ascii="Times" w:eastAsia="Times" w:hAnsi="Times" w:cs="Times"/>
          <w:sz w:val="20"/>
          <w:szCs w:val="20"/>
        </w:rPr>
        <w:t xml:space="preserve"> – «</w:t>
      </w:r>
      <w:r w:rsidRPr="00140D6A">
        <w:rPr>
          <w:rFonts w:eastAsia="Times New Roman"/>
          <w:sz w:val="20"/>
          <w:szCs w:val="20"/>
        </w:rPr>
        <w:t>Цена Договора</w:t>
      </w:r>
      <w:r w:rsidRPr="00140D6A">
        <w:rPr>
          <w:rFonts w:ascii="Times" w:eastAsia="Times" w:hAnsi="Times" w:cs="Times"/>
          <w:sz w:val="20"/>
          <w:szCs w:val="20"/>
        </w:rPr>
        <w:t xml:space="preserve">»), </w:t>
      </w:r>
      <w:r w:rsidRPr="00140D6A">
        <w:rPr>
          <w:rFonts w:eastAsia="Times New Roman"/>
          <w:sz w:val="20"/>
          <w:szCs w:val="20"/>
        </w:rPr>
        <w:t>из расчета</w:t>
      </w:r>
      <w:r w:rsidRPr="00140D6A">
        <w:rPr>
          <w:rFonts w:ascii="Times" w:eastAsia="Times" w:hAnsi="Times" w:cs="Times"/>
          <w:sz w:val="20"/>
          <w:szCs w:val="20"/>
        </w:rPr>
        <w:t xml:space="preserve"> ________ (_______________________) </w:t>
      </w:r>
      <w:r w:rsidRPr="004C7CF6">
        <w:rPr>
          <w:rFonts w:eastAsia="Times New Roman"/>
          <w:b/>
          <w:sz w:val="20"/>
          <w:szCs w:val="20"/>
        </w:rPr>
        <w:t>рублей</w:t>
      </w:r>
      <w:r w:rsidRPr="004C7CF6">
        <w:rPr>
          <w:rFonts w:ascii="Times" w:eastAsia="Times" w:hAnsi="Times" w:cs="Times"/>
          <w:b/>
          <w:sz w:val="20"/>
          <w:szCs w:val="20"/>
        </w:rPr>
        <w:t xml:space="preserve"> 00 </w:t>
      </w:r>
      <w:r w:rsidRPr="004C7CF6">
        <w:rPr>
          <w:rFonts w:eastAsia="Times New Roman"/>
          <w:b/>
          <w:sz w:val="20"/>
          <w:szCs w:val="20"/>
        </w:rPr>
        <w:t>копеек</w:t>
      </w:r>
      <w:r w:rsidRPr="00140D6A">
        <w:rPr>
          <w:rFonts w:eastAsia="Times New Roman"/>
          <w:sz w:val="20"/>
          <w:szCs w:val="20"/>
        </w:rPr>
        <w:t xml:space="preserve"> за один квадратный метр общей приведенной площади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квартиры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72C35A3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66126A01" w14:textId="1DA2FA29" w:rsidR="002A48E6" w:rsidRPr="00FD2D9E" w:rsidRDefault="00974646" w:rsidP="00EF7DAB">
      <w:pPr>
        <w:ind w:firstLine="567"/>
        <w:jc w:val="both"/>
        <w:rPr>
          <w:rFonts w:eastAsia="Times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3.2.</w:t>
      </w:r>
      <w:r w:rsidR="00B367A3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EF7DAB" w:rsidRPr="00116145">
        <w:rPr>
          <w:rFonts w:eastAsia="Times"/>
          <w:sz w:val="20"/>
          <w:szCs w:val="20"/>
        </w:rPr>
        <w:t xml:space="preserve">Расчеты по настоящему Договору осуществляются путем внесения Дольщиком Цены Договора в размере __________ рублей ___копеек на счет эскроу, открываемый в </w:t>
      </w:r>
      <w:r w:rsidR="00EF7DAB" w:rsidRPr="00116145">
        <w:rPr>
          <w:sz w:val="20"/>
          <w:szCs w:val="20"/>
        </w:rPr>
        <w:t>Акционерном обществе «Банк ДОМ.РФ» (Сокращенное наименование: АО «Банк ДОМ.РФ»)</w:t>
      </w:r>
      <w:r w:rsidR="00EF7DAB" w:rsidRPr="00116145">
        <w:rPr>
          <w:rFonts w:eastAsia="Times"/>
          <w:sz w:val="20"/>
          <w:szCs w:val="20"/>
        </w:rPr>
        <w:t>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________,  находящимся по адресу:</w:t>
      </w:r>
      <w:r w:rsidR="00EF7DAB" w:rsidRPr="00116145">
        <w:rPr>
          <w:sz w:val="20"/>
          <w:szCs w:val="20"/>
        </w:rPr>
        <w:t xml:space="preserve"> 125009, г.Москва, ул.Воздвиженка, д.10</w:t>
      </w:r>
      <w:r w:rsidR="00EF7DAB" w:rsidRPr="00116145">
        <w:rPr>
          <w:rFonts w:eastAsia="Times"/>
          <w:sz w:val="20"/>
          <w:szCs w:val="20"/>
        </w:rPr>
        <w:t xml:space="preserve">, кор/счет № ____________, ИНН </w:t>
      </w:r>
      <w:r w:rsidR="00EF7DAB" w:rsidRPr="00116145">
        <w:rPr>
          <w:sz w:val="20"/>
          <w:szCs w:val="20"/>
        </w:rPr>
        <w:t>7725038124</w:t>
      </w:r>
      <w:r w:rsidR="00EF7DAB" w:rsidRPr="00116145">
        <w:rPr>
          <w:rFonts w:eastAsia="Times"/>
          <w:sz w:val="20"/>
          <w:szCs w:val="20"/>
        </w:rPr>
        <w:t xml:space="preserve">, БИК _________, адрес электронной почты: </w:t>
      </w:r>
      <w:r w:rsidR="00EF7DAB" w:rsidRPr="00116145">
        <w:rPr>
          <w:sz w:val="20"/>
          <w:szCs w:val="20"/>
        </w:rPr>
        <w:t>escrow@domrf.ru</w:t>
      </w:r>
      <w:r w:rsidR="00EF7DAB" w:rsidRPr="00116145">
        <w:rPr>
          <w:rFonts w:eastAsia="Times"/>
          <w:sz w:val="20"/>
          <w:szCs w:val="20"/>
        </w:rPr>
        <w:t xml:space="preserve">, телефон </w:t>
      </w:r>
      <w:r w:rsidR="00EF7DAB" w:rsidRPr="00116145">
        <w:rPr>
          <w:sz w:val="20"/>
          <w:szCs w:val="20"/>
        </w:rPr>
        <w:t>8-800-775-8686</w:t>
      </w:r>
      <w:r w:rsidR="00EF7DAB" w:rsidRPr="00116145">
        <w:rPr>
          <w:rFonts w:eastAsia="Times"/>
          <w:sz w:val="20"/>
          <w:szCs w:val="20"/>
        </w:rPr>
        <w:t xml:space="preserve">  (далее по тексту - «Эскроу-агент»), не позднее ______ (___________)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Дольщиком в Эскроу-агенте для учета и блокирования Эскроу-агентом денежных средств Дольщика,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p w14:paraId="6B79A69D" w14:textId="58607644" w:rsidR="00025880" w:rsidRPr="00140D6A" w:rsidRDefault="00025880" w:rsidP="00FD2D9E">
      <w:pPr>
        <w:ind w:firstLine="567"/>
        <w:jc w:val="both"/>
        <w:rPr>
          <w:sz w:val="20"/>
          <w:szCs w:val="20"/>
        </w:rPr>
      </w:pPr>
      <w:r w:rsidRPr="00140D6A">
        <w:rPr>
          <w:sz w:val="20"/>
          <w:szCs w:val="20"/>
        </w:rPr>
        <w:t>Срок условного депонирования:</w:t>
      </w:r>
      <w:r w:rsidR="00C4382D">
        <w:rPr>
          <w:sz w:val="20"/>
          <w:szCs w:val="20"/>
        </w:rPr>
        <w:t xml:space="preserve"> по 30 июня 2022 г.</w:t>
      </w:r>
      <w:r w:rsidRPr="00140D6A">
        <w:rPr>
          <w:sz w:val="20"/>
          <w:szCs w:val="20"/>
        </w:rPr>
        <w:t xml:space="preserve"> включительно. В случае увеличения фактического срока ввода Многоквартирного дома в эксплуатацию по сравнению со сроком, предусмотренным в п. 2.1 настоящего Договора, срок условного депонирования продлевается в порядке и на условиях, предусмотренных договором счета эскроу, заключенного Застройщиком, Дольщиком и Эскроу-агентом, на основании уведомления Застройщика, направляемого Эскроу-агенту.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14:paraId="34F9D7B6" w14:textId="609C1AFD" w:rsidR="00025880" w:rsidRPr="00140D6A" w:rsidRDefault="00025880" w:rsidP="00025880">
      <w:pPr>
        <w:pStyle w:val="ac"/>
        <w:tabs>
          <w:tab w:val="left" w:pos="1276"/>
        </w:tabs>
        <w:ind w:firstLine="709"/>
        <w:rPr>
          <w:i/>
        </w:rPr>
      </w:pPr>
      <w:r w:rsidRPr="00140D6A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140D6A">
        <w:rPr>
          <w:i/>
        </w:rPr>
        <w:t xml:space="preserve">«Оплата по Дог. № </w:t>
      </w:r>
      <w:r w:rsidR="00365DC7" w:rsidRPr="00140D6A">
        <w:rPr>
          <w:i/>
        </w:rPr>
        <w:t>___________</w:t>
      </w:r>
      <w:r w:rsidRPr="00140D6A">
        <w:rPr>
          <w:i/>
        </w:rPr>
        <w:t xml:space="preserve"> участия в долевом стр-ве от </w:t>
      </w:r>
      <w:r w:rsidR="00365DC7" w:rsidRPr="00140D6A">
        <w:rPr>
          <w:i/>
        </w:rPr>
        <w:t>___________</w:t>
      </w:r>
      <w:r w:rsidRPr="00140D6A">
        <w:rPr>
          <w:i/>
        </w:rPr>
        <w:t xml:space="preserve">г. за жилое пом. усл. ном. </w:t>
      </w:r>
      <w:r w:rsidR="00365DC7" w:rsidRPr="00140D6A">
        <w:rPr>
          <w:i/>
        </w:rPr>
        <w:t>____________</w:t>
      </w:r>
      <w:r w:rsidRPr="00140D6A">
        <w:rPr>
          <w:i/>
        </w:rPr>
        <w:t>, НДС не облагается».</w:t>
      </w:r>
    </w:p>
    <w:p w14:paraId="6FD53290" w14:textId="77777777" w:rsidR="00025880" w:rsidRPr="00140D6A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140D6A">
        <w:rPr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</w:t>
      </w:r>
      <w:r w:rsidRPr="00140D6A">
        <w:rPr>
          <w:color w:val="000000" w:themeColor="text1"/>
          <w:sz w:val="20"/>
          <w:szCs w:val="20"/>
        </w:rPr>
        <w:t xml:space="preserve">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140D6A">
        <w:rPr>
          <w:sz w:val="20"/>
          <w:szCs w:val="20"/>
        </w:rPr>
        <w:t xml:space="preserve">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6101A929" w14:textId="77777777" w:rsidR="00025880" w:rsidRPr="00140D6A" w:rsidRDefault="00025880" w:rsidP="00025880">
      <w:pPr>
        <w:pStyle w:val="ac"/>
        <w:widowControl/>
        <w:suppressAutoHyphens w:val="0"/>
        <w:spacing w:before="0"/>
        <w:ind w:firstLine="709"/>
        <w:rPr>
          <w:sz w:val="20"/>
          <w:szCs w:val="20"/>
        </w:rPr>
      </w:pPr>
      <w:r w:rsidRPr="00140D6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Эскроу-агенту на адрес электронной почты: </w:t>
      </w:r>
      <w:hyperlink r:id="rId7" w:history="1">
        <w:r w:rsidRPr="006A70F1">
          <w:rPr>
            <w:rStyle w:val="a3"/>
            <w:color w:val="000000" w:themeColor="text1"/>
            <w:sz w:val="20"/>
            <w:szCs w:val="20"/>
            <w:lang w:val="en-US"/>
          </w:rPr>
          <w:t>escrow</w:t>
        </w:r>
        <w:r w:rsidRPr="006A70F1">
          <w:rPr>
            <w:rStyle w:val="a3"/>
            <w:color w:val="000000" w:themeColor="text1"/>
            <w:sz w:val="20"/>
            <w:szCs w:val="20"/>
          </w:rPr>
          <w:t>@domrf.ru</w:t>
        </w:r>
      </w:hyperlink>
      <w:r w:rsidRPr="006A70F1">
        <w:rPr>
          <w:color w:val="000000" w:themeColor="text1"/>
          <w:sz w:val="20"/>
          <w:szCs w:val="20"/>
        </w:rPr>
        <w:t xml:space="preserve"> с</w:t>
      </w:r>
      <w:r w:rsidRPr="00140D6A">
        <w:rPr>
          <w:iCs/>
          <w:sz w:val="20"/>
          <w:szCs w:val="20"/>
          <w:u w:val="single"/>
        </w:rPr>
        <w:t>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3DF8736B" w14:textId="77777777" w:rsidR="00025880" w:rsidRPr="00140D6A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140D6A">
        <w:rPr>
          <w:sz w:val="20"/>
          <w:szCs w:val="20"/>
        </w:rPr>
        <w:t xml:space="preserve">В случае отказа Эскроу-агента от заключения договора счета эскроу с Дольщиком, расторжения Эскроу-агентом договора счета эскроу с Дольщиком, по основаниям, указанным в </w:t>
      </w:r>
      <w:hyperlink r:id="rId8">
        <w:r w:rsidRPr="00140D6A">
          <w:rPr>
            <w:sz w:val="20"/>
            <w:szCs w:val="20"/>
          </w:rPr>
          <w:t>пункте 5.2 статьи 7</w:t>
        </w:r>
      </w:hyperlink>
      <w:r w:rsidRPr="00140D6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9">
        <w:r w:rsidRPr="00140D6A">
          <w:rPr>
            <w:sz w:val="20"/>
            <w:szCs w:val="20"/>
          </w:rPr>
          <w:t>частями 3</w:t>
        </w:r>
      </w:hyperlink>
      <w:r w:rsidRPr="00140D6A">
        <w:rPr>
          <w:sz w:val="20"/>
          <w:szCs w:val="20"/>
        </w:rPr>
        <w:t xml:space="preserve"> и </w:t>
      </w:r>
      <w:hyperlink r:id="rId10">
        <w:r w:rsidRPr="00140D6A">
          <w:rPr>
            <w:sz w:val="20"/>
            <w:szCs w:val="20"/>
          </w:rPr>
          <w:t>4 статьи 9</w:t>
        </w:r>
      </w:hyperlink>
      <w:r w:rsidRPr="00140D6A">
        <w:rPr>
          <w:sz w:val="20"/>
          <w:szCs w:val="20"/>
        </w:rPr>
        <w:t xml:space="preserve"> </w:t>
      </w:r>
      <w:r w:rsidRPr="00140D6A">
        <w:rPr>
          <w:color w:val="000000" w:themeColor="text1"/>
          <w:sz w:val="20"/>
          <w:szCs w:val="20"/>
        </w:rPr>
        <w:t xml:space="preserve">Федерального закона от 30.12.2004 г.  </w:t>
      </w:r>
      <w:r w:rsidRPr="00140D6A">
        <w:rPr>
          <w:color w:val="000000" w:themeColor="text1"/>
          <w:sz w:val="20"/>
          <w:szCs w:val="20"/>
        </w:rPr>
        <w:lastRenderedPageBreak/>
        <w:t>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140D6A">
        <w:rPr>
          <w:sz w:val="20"/>
          <w:szCs w:val="20"/>
        </w:rPr>
        <w:t>.</w:t>
      </w:r>
    </w:p>
    <w:p w14:paraId="7F709E2B" w14:textId="77777777" w:rsidR="009F1BE6" w:rsidRPr="00140D6A" w:rsidRDefault="009F1BE6" w:rsidP="00FD2D9E">
      <w:pPr>
        <w:spacing w:line="53" w:lineRule="exact"/>
        <w:ind w:firstLine="567"/>
        <w:rPr>
          <w:sz w:val="20"/>
          <w:szCs w:val="20"/>
        </w:rPr>
      </w:pPr>
    </w:p>
    <w:p w14:paraId="1E70D0B5" w14:textId="77777777" w:rsidR="009F1BE6" w:rsidRPr="00140D6A" w:rsidRDefault="00974646" w:rsidP="00FD2D9E">
      <w:pPr>
        <w:spacing w:line="226" w:lineRule="auto"/>
        <w:ind w:firstLine="567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3.3. </w:t>
      </w:r>
      <w:r w:rsidRPr="00140D6A">
        <w:rPr>
          <w:rFonts w:eastAsia="Times New Roman"/>
          <w:sz w:val="20"/>
          <w:szCs w:val="20"/>
        </w:rPr>
        <w:t>Стороны пришли к согласию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что Цена договора изменению не подлежит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в случае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если фактическая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общая площадь Объекта долевого строительства по результатам технической инвентаризации будет отличаться в большую или меньшую сторону от общей площади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указанной в настоящем Договоре в допустимых пределах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именно не более чем на </w:t>
      </w:r>
      <w:r w:rsidRPr="00140D6A">
        <w:rPr>
          <w:rFonts w:ascii="Times" w:eastAsia="Times" w:hAnsi="Times" w:cs="Times"/>
          <w:sz w:val="20"/>
          <w:szCs w:val="20"/>
        </w:rPr>
        <w:t>5 %.</w:t>
      </w:r>
    </w:p>
    <w:p w14:paraId="6903779C" w14:textId="77777777" w:rsidR="009F1BE6" w:rsidRPr="00140D6A" w:rsidRDefault="00B367A3" w:rsidP="00FD2D9E">
      <w:pPr>
        <w:spacing w:line="234" w:lineRule="exact"/>
        <w:ind w:firstLine="567"/>
        <w:jc w:val="both"/>
        <w:rPr>
          <w:sz w:val="20"/>
          <w:szCs w:val="20"/>
        </w:rPr>
      </w:pPr>
      <w:r w:rsidRPr="00140D6A">
        <w:rPr>
          <w:sz w:val="20"/>
          <w:szCs w:val="20"/>
        </w:rPr>
        <w:t xml:space="preserve">3.4. </w:t>
      </w:r>
      <w:r w:rsidR="001C0F3B" w:rsidRPr="00140D6A">
        <w:rPr>
          <w:sz w:val="20"/>
          <w:szCs w:val="20"/>
        </w:rPr>
        <w:t xml:space="preserve">Обязательства </w:t>
      </w:r>
      <w:r w:rsidR="005C214B" w:rsidRPr="00140D6A">
        <w:rPr>
          <w:sz w:val="20"/>
          <w:szCs w:val="20"/>
        </w:rPr>
        <w:t>Дольщика</w:t>
      </w:r>
      <w:r w:rsidR="001C0F3B" w:rsidRPr="00140D6A">
        <w:rPr>
          <w:sz w:val="20"/>
          <w:szCs w:val="20"/>
        </w:rPr>
        <w:t xml:space="preserve">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</w:t>
      </w:r>
      <w:r w:rsidRPr="00140D6A">
        <w:rPr>
          <w:sz w:val="20"/>
          <w:szCs w:val="20"/>
        </w:rPr>
        <w:t>3.2</w:t>
      </w:r>
      <w:r w:rsidR="001C0F3B" w:rsidRPr="00140D6A">
        <w:rPr>
          <w:sz w:val="20"/>
          <w:szCs w:val="20"/>
        </w:rPr>
        <w:t>. настоящего Договора.</w:t>
      </w:r>
    </w:p>
    <w:p w14:paraId="45107CEE" w14:textId="77777777" w:rsidR="009F1BE6" w:rsidRPr="00140D6A" w:rsidRDefault="00974646">
      <w:pPr>
        <w:numPr>
          <w:ilvl w:val="0"/>
          <w:numId w:val="5"/>
        </w:numPr>
        <w:tabs>
          <w:tab w:val="left" w:pos="3980"/>
        </w:tabs>
        <w:ind w:left="3980" w:hanging="207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ОБЯЗАТЕЛЬСТВА СТОРОН</w:t>
      </w:r>
    </w:p>
    <w:p w14:paraId="24958776" w14:textId="77777777" w:rsidR="009F1BE6" w:rsidRPr="00140D6A" w:rsidRDefault="00974646">
      <w:pPr>
        <w:spacing w:line="237" w:lineRule="auto"/>
        <w:ind w:left="540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 </w:t>
      </w:r>
      <w:r w:rsidRPr="00140D6A">
        <w:rPr>
          <w:rFonts w:eastAsia="Times New Roman"/>
          <w:sz w:val="20"/>
          <w:szCs w:val="20"/>
        </w:rPr>
        <w:t>Застройщик обязуется</w:t>
      </w:r>
      <w:r w:rsidRPr="00140D6A">
        <w:rPr>
          <w:rFonts w:ascii="Times" w:eastAsia="Times" w:hAnsi="Times" w:cs="Times"/>
          <w:sz w:val="20"/>
          <w:szCs w:val="20"/>
        </w:rPr>
        <w:t>:</w:t>
      </w:r>
    </w:p>
    <w:p w14:paraId="177A7AE8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50C9E33B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4.1.1. </w:t>
      </w:r>
      <w:r w:rsidRPr="00140D6A">
        <w:rPr>
          <w:rFonts w:eastAsia="Times New Roman"/>
          <w:sz w:val="20"/>
          <w:szCs w:val="20"/>
        </w:rPr>
        <w:t>Выполнять свои обязательства по настоящему Договору надлежащим образом и в установленные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настоящим Договором сроки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C1F3D2D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057AD306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4.1.2. </w:t>
      </w:r>
      <w:r w:rsidRPr="00140D6A">
        <w:rPr>
          <w:rFonts w:eastAsia="Times New Roman"/>
          <w:sz w:val="20"/>
          <w:szCs w:val="20"/>
        </w:rPr>
        <w:t>Осуществить государственную регистрацию настоящего договора в установленном законом порядке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при предоставлении Дольщиком нотариально удостоверенной доверенности на осуществление регистрационных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действий на лиц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указанных Застройщиком</w:t>
      </w:r>
      <w:r w:rsidRPr="00140D6A">
        <w:rPr>
          <w:rFonts w:ascii="Times" w:eastAsia="Times" w:hAnsi="Times" w:cs="Times"/>
          <w:sz w:val="20"/>
          <w:szCs w:val="20"/>
        </w:rPr>
        <w:t>).</w:t>
      </w:r>
    </w:p>
    <w:p w14:paraId="53FE4167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5C1FFD69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4.1.3. </w:t>
      </w:r>
      <w:r w:rsidRPr="00140D6A">
        <w:rPr>
          <w:rFonts w:eastAsia="Times New Roman"/>
          <w:sz w:val="20"/>
          <w:szCs w:val="20"/>
        </w:rPr>
        <w:t>Использовать денежные средства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уплачиваемые Дольщиком для строительства Многоквартирного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дома в соответствии с проектной документацией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техническими условиями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условиями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2497BB0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681AE0E8" w14:textId="77777777" w:rsidR="009F1BE6" w:rsidRPr="00140D6A" w:rsidRDefault="00974646">
      <w:pPr>
        <w:spacing w:line="222" w:lineRule="auto"/>
        <w:ind w:firstLine="59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4.1.4. </w:t>
      </w:r>
      <w:r w:rsidRPr="00140D6A">
        <w:rPr>
          <w:rFonts w:eastAsia="Times New Roman"/>
          <w:sz w:val="20"/>
          <w:szCs w:val="20"/>
        </w:rPr>
        <w:t>Вносить в Проектную декларацию изменения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касающиеся сведений о Застройщике и проекте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строительства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фактов внесения изменений в проектную документацию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течение трех рабочих дней со дня изменения соответствующих сведений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A33198B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4567CD9A" w14:textId="77777777" w:rsidR="009F1BE6" w:rsidRPr="00140D6A" w:rsidRDefault="00974646">
      <w:pPr>
        <w:spacing w:line="213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4.1.5. </w:t>
      </w:r>
      <w:r w:rsidRPr="00140D6A">
        <w:rPr>
          <w:rFonts w:eastAsia="Times New Roman"/>
          <w:sz w:val="20"/>
          <w:szCs w:val="20"/>
        </w:rPr>
        <w:t>Ежеквартально вносить в Проектную декларацию изменения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касающиеся сведений о финансовом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результате текущего года и размере кредиторской и дебиторской задолженности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A475A32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E5C146B" w14:textId="77777777" w:rsidR="009F1BE6" w:rsidRPr="00140D6A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4.1.6. </w:t>
      </w:r>
      <w:r w:rsidRPr="00140D6A">
        <w:rPr>
          <w:rFonts w:eastAsia="Times New Roman"/>
          <w:sz w:val="20"/>
          <w:szCs w:val="20"/>
        </w:rPr>
        <w:t>Разместить в единой информационной системе жилищного строительства и на официальном сайте 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направить в контролирующий орган изменения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указанные в пп</w:t>
      </w:r>
      <w:r w:rsidRPr="00140D6A">
        <w:rPr>
          <w:rFonts w:ascii="Times" w:eastAsia="Times" w:hAnsi="Times" w:cs="Times"/>
          <w:sz w:val="20"/>
          <w:szCs w:val="20"/>
        </w:rPr>
        <w:t>. 4.1.4</w:t>
      </w:r>
      <w:r w:rsidRPr="00140D6A">
        <w:rPr>
          <w:rFonts w:eastAsia="Times New Roman"/>
          <w:sz w:val="20"/>
          <w:szCs w:val="20"/>
        </w:rPr>
        <w:t xml:space="preserve"> и </w:t>
      </w:r>
      <w:r w:rsidRPr="00140D6A">
        <w:rPr>
          <w:rFonts w:ascii="Times" w:eastAsia="Times" w:hAnsi="Times" w:cs="Times"/>
          <w:sz w:val="20"/>
          <w:szCs w:val="20"/>
        </w:rPr>
        <w:t>4.1.5.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порядке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установленном действующим законодательством Российской Федерации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течение пяти рабочих дней со дня внесения изменений в Проектную декларацию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D882810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3B75A376" w14:textId="77777777" w:rsidR="009F1BE6" w:rsidRPr="00140D6A" w:rsidRDefault="00974646">
      <w:pPr>
        <w:spacing w:line="213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4.1.7. </w:t>
      </w:r>
      <w:r w:rsidRPr="00140D6A">
        <w:rPr>
          <w:rFonts w:eastAsia="Times New Roman"/>
          <w:sz w:val="20"/>
          <w:szCs w:val="20"/>
        </w:rPr>
        <w:t>Передать Дольщику Объект долевого строительства не позднее срока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предусмотренного настоящим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Договором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B0CC1CE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2373D0CF" w14:textId="77777777" w:rsidR="009F1BE6" w:rsidRPr="00140D6A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4.1.8. </w:t>
      </w:r>
      <w:r w:rsidRPr="00140D6A">
        <w:rPr>
          <w:rFonts w:eastAsia="Times New Roman"/>
          <w:sz w:val="20"/>
          <w:szCs w:val="20"/>
        </w:rPr>
        <w:t>В случае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если строительство Многоквартирного дома не может быть завершено в предусмотренный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Договором срок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Застройщик не позднее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чем за два месяца до истечения указанного срока обязуется направить Дольщику соответствующую информацию и предложение об изменении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подлежащим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D1E47ED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7DBA27CF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4.1.9. </w:t>
      </w:r>
      <w:r w:rsidRPr="00140D6A">
        <w:rPr>
          <w:rFonts w:eastAsia="Times New Roman"/>
          <w:sz w:val="20"/>
          <w:szCs w:val="20"/>
        </w:rPr>
        <w:t>Передать Дольщику 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качество которого соответствует условиям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требованиям технических регламентов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140D6A">
        <w:rPr>
          <w:rFonts w:eastAsia="Times"/>
          <w:sz w:val="20"/>
          <w:szCs w:val="20"/>
        </w:rPr>
        <w:t>.</w:t>
      </w:r>
    </w:p>
    <w:p w14:paraId="699632CC" w14:textId="77777777" w:rsidR="009F1BE6" w:rsidRPr="00140D6A" w:rsidRDefault="009F1BE6">
      <w:pPr>
        <w:spacing w:line="3" w:lineRule="exact"/>
        <w:rPr>
          <w:sz w:val="20"/>
          <w:szCs w:val="20"/>
        </w:rPr>
      </w:pPr>
    </w:p>
    <w:p w14:paraId="4227AD07" w14:textId="77777777" w:rsidR="009F1BE6" w:rsidRPr="00140D6A" w:rsidRDefault="00974646">
      <w:pPr>
        <w:ind w:left="540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4.1.10. </w:t>
      </w:r>
      <w:r w:rsidRPr="00140D6A">
        <w:rPr>
          <w:rFonts w:eastAsia="Times New Roman"/>
          <w:sz w:val="20"/>
          <w:szCs w:val="20"/>
        </w:rPr>
        <w:t>Получить в установленном порядке разрешение на ввод в эксплуатацию Многоквартирного дома</w:t>
      </w:r>
      <w:r w:rsidRPr="00140D6A">
        <w:rPr>
          <w:rFonts w:eastAsia="Times"/>
          <w:sz w:val="20"/>
          <w:szCs w:val="20"/>
        </w:rPr>
        <w:t>.</w:t>
      </w:r>
    </w:p>
    <w:p w14:paraId="0725B51F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01327FCD" w14:textId="4ED33834" w:rsidR="009F1BE6" w:rsidRPr="00140D6A" w:rsidRDefault="00974646" w:rsidP="00F11E6A">
      <w:pPr>
        <w:spacing w:line="213" w:lineRule="auto"/>
        <w:ind w:firstLine="540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4.1.11. </w:t>
      </w:r>
      <w:r w:rsidRPr="00140D6A">
        <w:rPr>
          <w:rFonts w:eastAsia="Times New Roman"/>
          <w:sz w:val="20"/>
          <w:szCs w:val="20"/>
        </w:rPr>
        <w:t xml:space="preserve">В случае расторжения Договора </w:t>
      </w:r>
      <w:r w:rsidR="00C20972" w:rsidRPr="00140D6A">
        <w:rPr>
          <w:rFonts w:eastAsia="Times New Roman"/>
          <w:sz w:val="20"/>
          <w:szCs w:val="20"/>
        </w:rPr>
        <w:t>денежные средства уплаченные Дольщиком, под</w:t>
      </w:r>
      <w:r w:rsidR="00F11E6A">
        <w:rPr>
          <w:rFonts w:eastAsia="Times New Roman"/>
          <w:sz w:val="20"/>
          <w:szCs w:val="20"/>
        </w:rPr>
        <w:t>лежат возврату в порядке и сроки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предусмотренные законодательством РФ</w:t>
      </w:r>
      <w:r w:rsidRPr="00140D6A">
        <w:rPr>
          <w:rFonts w:eastAsia="Times"/>
          <w:sz w:val="20"/>
          <w:szCs w:val="20"/>
        </w:rPr>
        <w:t>.</w:t>
      </w:r>
    </w:p>
    <w:p w14:paraId="095D9CBD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6752BA27" w14:textId="77777777" w:rsidR="009F1BE6" w:rsidRPr="00140D6A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4.2. </w:t>
      </w:r>
      <w:r w:rsidRPr="00140D6A">
        <w:rPr>
          <w:rFonts w:eastAsia="Times New Roman"/>
          <w:sz w:val="20"/>
          <w:szCs w:val="20"/>
        </w:rPr>
        <w:t>Застройщик несет коммунальные и прочие расходы</w:t>
      </w:r>
      <w:r w:rsidRPr="00140D6A">
        <w:rPr>
          <w:rFonts w:eastAsia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по охране</w:t>
      </w:r>
      <w:r w:rsidRPr="00140D6A">
        <w:rPr>
          <w:rFonts w:eastAsia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техническому обслуживанию и иному</w:t>
      </w:r>
      <w:r w:rsidRPr="00140D6A">
        <w:rPr>
          <w:rFonts w:eastAsia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содержанию Объекта долевого строительства</w:t>
      </w:r>
      <w:r w:rsidRPr="00140D6A">
        <w:rPr>
          <w:rFonts w:eastAsia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до момента подписания Сторонами акта приема</w:t>
      </w:r>
      <w:r w:rsidRPr="00140D6A">
        <w:rPr>
          <w:rFonts w:eastAsia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или до момента составления Застройщиком акта передачи в одностороннем порядке в соответствии с условиями п</w:t>
      </w:r>
      <w:r w:rsidRPr="00140D6A">
        <w:rPr>
          <w:rFonts w:eastAsia="Times"/>
          <w:sz w:val="20"/>
          <w:szCs w:val="20"/>
        </w:rPr>
        <w:t>. 9.5.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eastAsia="Times"/>
          <w:sz w:val="20"/>
          <w:szCs w:val="20"/>
        </w:rPr>
        <w:t>.</w:t>
      </w:r>
    </w:p>
    <w:p w14:paraId="6BBC580C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4.3. </w:t>
      </w:r>
      <w:r w:rsidRPr="00140D6A">
        <w:rPr>
          <w:rFonts w:eastAsia="Times New Roman"/>
          <w:sz w:val="20"/>
          <w:szCs w:val="20"/>
        </w:rPr>
        <w:t>Обязательства Застройщика считаются исполненными с момента подписания Сторонами акта приема</w:t>
      </w:r>
      <w:r w:rsidRPr="00140D6A">
        <w:rPr>
          <w:rFonts w:eastAsia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или с момента подписания Застройщиком акта передачи в одностороннем порядке</w:t>
      </w:r>
      <w:r w:rsidRPr="00140D6A">
        <w:rPr>
          <w:rFonts w:eastAsia="Times"/>
          <w:sz w:val="20"/>
          <w:szCs w:val="20"/>
        </w:rPr>
        <w:t>.</w:t>
      </w:r>
    </w:p>
    <w:p w14:paraId="338ABFD8" w14:textId="77777777" w:rsidR="009F1BE6" w:rsidRPr="00140D6A" w:rsidRDefault="009F1BE6">
      <w:pPr>
        <w:spacing w:line="3" w:lineRule="exact"/>
        <w:rPr>
          <w:sz w:val="20"/>
          <w:szCs w:val="20"/>
        </w:rPr>
      </w:pPr>
    </w:p>
    <w:p w14:paraId="6CEE8221" w14:textId="77777777" w:rsidR="009F1BE6" w:rsidRPr="00140D6A" w:rsidRDefault="00974646">
      <w:pPr>
        <w:ind w:left="540"/>
        <w:rPr>
          <w:sz w:val="20"/>
          <w:szCs w:val="20"/>
        </w:rPr>
      </w:pPr>
      <w:r w:rsidRPr="00140D6A">
        <w:rPr>
          <w:rFonts w:eastAsia="Times"/>
          <w:sz w:val="20"/>
          <w:szCs w:val="20"/>
          <w:u w:val="single"/>
        </w:rPr>
        <w:t xml:space="preserve">4.4. </w:t>
      </w:r>
      <w:r w:rsidRPr="00140D6A">
        <w:rPr>
          <w:rFonts w:eastAsia="Times New Roman"/>
          <w:sz w:val="20"/>
          <w:szCs w:val="20"/>
          <w:u w:val="single"/>
        </w:rPr>
        <w:t>Дольщик обязуется</w:t>
      </w:r>
      <w:r w:rsidRPr="00140D6A">
        <w:rPr>
          <w:rFonts w:eastAsia="Times"/>
          <w:sz w:val="20"/>
          <w:szCs w:val="20"/>
          <w:u w:val="single"/>
        </w:rPr>
        <w:t>:</w:t>
      </w:r>
    </w:p>
    <w:p w14:paraId="150322D4" w14:textId="77777777" w:rsidR="009F1BE6" w:rsidRPr="00140D6A" w:rsidRDefault="00974646">
      <w:pPr>
        <w:spacing w:line="237" w:lineRule="auto"/>
        <w:ind w:left="540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4.4.1. </w:t>
      </w:r>
      <w:r w:rsidRPr="00140D6A">
        <w:rPr>
          <w:rFonts w:eastAsia="Times New Roman"/>
          <w:sz w:val="20"/>
          <w:szCs w:val="20"/>
        </w:rPr>
        <w:t>Своевременно оплатить Цену Договора в соответствии с условиями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45BD5C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422577C1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4.4.2. </w:t>
      </w:r>
      <w:r w:rsidRPr="00140D6A">
        <w:rPr>
          <w:rFonts w:eastAsia="Times New Roman"/>
          <w:sz w:val="20"/>
          <w:szCs w:val="20"/>
        </w:rPr>
        <w:t>Приступить к принятию Объекта долевого строительства в течение семи рабочих дней с момента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получения уведомления от Застройщика о готовности к его передаче и принять Объект долевого строительства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подписать акт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в срок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определенный в п</w:t>
      </w:r>
      <w:r w:rsidRPr="00140D6A">
        <w:rPr>
          <w:rFonts w:ascii="Times" w:eastAsia="Times" w:hAnsi="Times" w:cs="Times"/>
          <w:sz w:val="20"/>
          <w:szCs w:val="20"/>
        </w:rPr>
        <w:t xml:space="preserve">.2.2. </w:t>
      </w:r>
      <w:r w:rsidRPr="00140D6A">
        <w:rPr>
          <w:rFonts w:eastAsia="Times New Roman"/>
          <w:sz w:val="20"/>
          <w:szCs w:val="20"/>
        </w:rPr>
        <w:t>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2700AFE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0F6290FC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4.4.3. </w:t>
      </w:r>
      <w:r w:rsidRPr="00140D6A">
        <w:rPr>
          <w:rFonts w:eastAsia="Times New Roman"/>
          <w:sz w:val="20"/>
          <w:szCs w:val="20"/>
        </w:rPr>
        <w:t>В случае обнаружения недостатков Объекта долевого строительства немедленно уведомить об этом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Застройщика в письменном виде способом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позволяющим подтвердить его получение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360DDCD" w14:textId="77777777" w:rsidR="009F1BE6" w:rsidRPr="00140D6A" w:rsidRDefault="009F1BE6">
      <w:pPr>
        <w:spacing w:line="48" w:lineRule="exact"/>
        <w:rPr>
          <w:sz w:val="20"/>
          <w:szCs w:val="20"/>
        </w:rPr>
      </w:pPr>
    </w:p>
    <w:p w14:paraId="4629DB89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4.4.4. </w:t>
      </w:r>
      <w:r w:rsidRPr="00140D6A">
        <w:rPr>
          <w:rFonts w:eastAsia="Times New Roman"/>
          <w:sz w:val="20"/>
          <w:szCs w:val="20"/>
        </w:rPr>
        <w:t>Использовать Объект долевого строительства как жилое помещение и соблюдать требования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законодательства РФ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предъявляемые к пользованию жилыми помещениями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ED7FD59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4F1F0C5C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4.4.5. </w:t>
      </w:r>
      <w:r w:rsidRPr="00140D6A">
        <w:rPr>
          <w:rFonts w:eastAsia="Times New Roman"/>
          <w:sz w:val="20"/>
          <w:szCs w:val="20"/>
        </w:rPr>
        <w:t>В трехдневный срок письменно уведомлять Застройщика о смене своих личных данных</w:t>
      </w:r>
      <w:r w:rsidRPr="00140D6A">
        <w:rPr>
          <w:rFonts w:ascii="Times" w:eastAsia="Times" w:hAnsi="Times" w:cs="Times"/>
          <w:sz w:val="20"/>
          <w:szCs w:val="20"/>
        </w:rPr>
        <w:t xml:space="preserve">: </w:t>
      </w:r>
      <w:r w:rsidRPr="00140D6A">
        <w:rPr>
          <w:rFonts w:eastAsia="Times New Roman"/>
          <w:sz w:val="20"/>
          <w:szCs w:val="20"/>
        </w:rPr>
        <w:t>места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жительства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фамилии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имени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гражданства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изменении семейного положения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иных паспортных данных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529F4C5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65A0111E" w14:textId="77777777" w:rsidR="009F1BE6" w:rsidRPr="00140D6A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4.4.6. </w:t>
      </w:r>
      <w:r w:rsidRPr="00140D6A">
        <w:rPr>
          <w:rFonts w:eastAsia="Times New Roman"/>
          <w:sz w:val="20"/>
          <w:szCs w:val="20"/>
        </w:rPr>
        <w:t>В течение</w:t>
      </w:r>
      <w:r w:rsidRPr="00140D6A">
        <w:rPr>
          <w:rFonts w:ascii="Times" w:eastAsia="Times" w:hAnsi="Times" w:cs="Times"/>
          <w:sz w:val="20"/>
          <w:szCs w:val="20"/>
        </w:rPr>
        <w:t xml:space="preserve"> 5 (</w:t>
      </w:r>
      <w:r w:rsidRPr="00140D6A">
        <w:rPr>
          <w:rFonts w:eastAsia="Times New Roman"/>
          <w:sz w:val="20"/>
          <w:szCs w:val="20"/>
        </w:rPr>
        <w:t>пяти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рабочих дней с даты подписания настоящего Договора сдать документы на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регистрацию Договора в Управление Федеральной службы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кадастра и картографии по Нижегородской области и нести все расходы по регистрации в соответствии с действующим законодательством РФ либо в течение </w:t>
      </w:r>
      <w:r w:rsidRPr="00140D6A">
        <w:rPr>
          <w:rFonts w:ascii="Times" w:eastAsia="Times" w:hAnsi="Times" w:cs="Times"/>
          <w:sz w:val="20"/>
          <w:szCs w:val="20"/>
        </w:rPr>
        <w:t>5 (</w:t>
      </w:r>
      <w:r w:rsidRPr="00140D6A">
        <w:rPr>
          <w:rFonts w:eastAsia="Times New Roman"/>
          <w:sz w:val="20"/>
          <w:szCs w:val="20"/>
        </w:rPr>
        <w:t>пяти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рабочих дней со дня заключения Договора выдать нотариально удостоверенную доверенность на осуществление регистрационных действий на лиц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указанных Застройщиком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8BD86F0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29EE7344" w14:textId="77777777" w:rsidR="009F1BE6" w:rsidRPr="00140D6A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4.5. </w:t>
      </w:r>
      <w:r w:rsidRPr="00140D6A">
        <w:rPr>
          <w:rFonts w:eastAsia="Times New Roman"/>
          <w:sz w:val="20"/>
          <w:szCs w:val="20"/>
        </w:rPr>
        <w:t>Дольщик несет коммунальные и прочие расходы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по охране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техническому обслуживанию и иному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содержанию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с момента подписания Сторонами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 xml:space="preserve">передачи Объекта </w:t>
      </w:r>
      <w:r w:rsidRPr="00140D6A">
        <w:rPr>
          <w:rFonts w:eastAsia="Times New Roman"/>
          <w:sz w:val="20"/>
          <w:szCs w:val="20"/>
        </w:rPr>
        <w:lastRenderedPageBreak/>
        <w:t>долевого строительства или с момента составления Застройщиком акта передачи в одностороннем порядке в соответствии с условиями п</w:t>
      </w:r>
      <w:r w:rsidRPr="00140D6A">
        <w:rPr>
          <w:rFonts w:ascii="Times" w:eastAsia="Times" w:hAnsi="Times" w:cs="Times"/>
          <w:sz w:val="20"/>
          <w:szCs w:val="20"/>
        </w:rPr>
        <w:t>. 9.5.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BC8B585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1DE8838A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4.6. </w:t>
      </w:r>
      <w:r w:rsidRPr="00140D6A">
        <w:rPr>
          <w:rFonts w:eastAsia="Times New Roman"/>
          <w:sz w:val="20"/>
          <w:szCs w:val="20"/>
        </w:rPr>
        <w:t>Обязательства Дольщика считаются исполненными при обязательном исполнении Дольщиком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следующих условий</w:t>
      </w:r>
      <w:r w:rsidRPr="00140D6A">
        <w:rPr>
          <w:rFonts w:ascii="Times" w:eastAsia="Times" w:hAnsi="Times" w:cs="Times"/>
          <w:sz w:val="20"/>
          <w:szCs w:val="20"/>
        </w:rPr>
        <w:t>:</w:t>
      </w:r>
      <w:r w:rsidRPr="00140D6A">
        <w:rPr>
          <w:rFonts w:eastAsia="Times New Roman"/>
          <w:sz w:val="20"/>
          <w:szCs w:val="20"/>
        </w:rPr>
        <w:t xml:space="preserve"> при оплате в полном объеме денежных средств в соответствии с Договором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п</w:t>
      </w:r>
      <w:r w:rsidRPr="00140D6A">
        <w:rPr>
          <w:rFonts w:ascii="Times" w:eastAsia="Times" w:hAnsi="Times" w:cs="Times"/>
          <w:sz w:val="20"/>
          <w:szCs w:val="20"/>
        </w:rPr>
        <w:t>.3.1.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и при подписании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C0AFEE6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4CE1BF7B" w14:textId="77777777" w:rsidR="009F1BE6" w:rsidRPr="00140D6A" w:rsidRDefault="00974646">
      <w:pPr>
        <w:numPr>
          <w:ilvl w:val="0"/>
          <w:numId w:val="6"/>
        </w:numPr>
        <w:tabs>
          <w:tab w:val="left" w:pos="4520"/>
        </w:tabs>
        <w:ind w:left="4520" w:hanging="205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ПРАВА СТОРОН</w:t>
      </w:r>
    </w:p>
    <w:p w14:paraId="0B7BAA54" w14:textId="77777777" w:rsidR="009F1BE6" w:rsidRPr="00140D6A" w:rsidRDefault="00974646">
      <w:pPr>
        <w:ind w:left="540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  <w:u w:val="single"/>
        </w:rPr>
        <w:t xml:space="preserve">5.1. </w:t>
      </w:r>
      <w:r w:rsidRPr="00140D6A">
        <w:rPr>
          <w:rFonts w:eastAsia="Times New Roman"/>
          <w:sz w:val="20"/>
          <w:szCs w:val="20"/>
          <w:u w:val="single"/>
        </w:rPr>
        <w:t>Застройщик вправе</w:t>
      </w:r>
      <w:r w:rsidRPr="00140D6A">
        <w:rPr>
          <w:rFonts w:ascii="Times" w:eastAsia="Times" w:hAnsi="Times" w:cs="Times"/>
          <w:sz w:val="20"/>
          <w:szCs w:val="20"/>
          <w:u w:val="single"/>
        </w:rPr>
        <w:t>:</w:t>
      </w:r>
    </w:p>
    <w:p w14:paraId="2242076C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A2388D5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5.1.1. </w:t>
      </w:r>
      <w:r w:rsidRPr="00140D6A">
        <w:rPr>
          <w:rFonts w:eastAsia="Times New Roman"/>
          <w:sz w:val="20"/>
          <w:szCs w:val="20"/>
        </w:rPr>
        <w:t>Оказывать Дольщику содействие в регистрации права собственности на Объект долевого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04541F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1C00CB32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5.1.2. </w:t>
      </w:r>
      <w:r w:rsidRPr="00140D6A">
        <w:rPr>
          <w:rFonts w:eastAsia="Times New Roman"/>
          <w:sz w:val="20"/>
          <w:szCs w:val="20"/>
        </w:rPr>
        <w:t>Подписать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составить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односторонний акт передачи Объекта долевого строительства в соответствии с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</w:t>
      </w:r>
      <w:r w:rsidRPr="00140D6A">
        <w:rPr>
          <w:rFonts w:ascii="Times" w:eastAsia="Times" w:hAnsi="Times" w:cs="Times"/>
          <w:sz w:val="20"/>
          <w:szCs w:val="20"/>
        </w:rPr>
        <w:t>. 9.5.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 отсутствии выявленных Дольщиком недостатков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случае отказа или уклонения от его приемки Дольщиком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57FF98E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7995A5DB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5.1.3. </w:t>
      </w:r>
      <w:r w:rsidRPr="00140D6A">
        <w:rPr>
          <w:rFonts w:eastAsia="Times New Roman"/>
          <w:sz w:val="20"/>
          <w:szCs w:val="20"/>
        </w:rPr>
        <w:t>Досрочно передать Дольщику 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но только после получения разрешения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 ввод Многоквартирного дома в эксплуатацию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D08CAA0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555256EE" w14:textId="77777777" w:rsidR="009F1BE6" w:rsidRPr="00140D6A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5.1.4. </w:t>
      </w:r>
      <w:r w:rsidRPr="00140D6A">
        <w:rPr>
          <w:rFonts w:eastAsia="Times New Roman"/>
          <w:sz w:val="20"/>
          <w:szCs w:val="20"/>
        </w:rPr>
        <w:t>Без дополнительного согласования с Дольщиком внести в проект незначительные архитектурные 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структурные изменения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не ухудшающие потребительских качеств Объекта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заменить строительные материалы и оборудование на эквивалентные по качеству материалы и оборудование при условии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что по завершении строительства Объект долевого строительства будет отвечать требованиям технических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2DDDD93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248A2692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5.1.5. </w:t>
      </w:r>
      <w:r w:rsidRPr="00140D6A">
        <w:rPr>
          <w:rFonts w:eastAsia="Times New Roman"/>
          <w:sz w:val="20"/>
          <w:szCs w:val="20"/>
        </w:rPr>
        <w:t>Информировать Дольщика в процессе строительства Многоквартирного дома путем сообщения устной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информации об этапах проведения строительных работ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2F68488" w14:textId="77777777" w:rsidR="009F1BE6" w:rsidRPr="00140D6A" w:rsidRDefault="009F1BE6">
      <w:pPr>
        <w:spacing w:line="1" w:lineRule="exact"/>
        <w:rPr>
          <w:sz w:val="20"/>
          <w:szCs w:val="20"/>
        </w:rPr>
      </w:pPr>
    </w:p>
    <w:p w14:paraId="264738EA" w14:textId="77777777" w:rsidR="009F1BE6" w:rsidRPr="00140D6A" w:rsidRDefault="00974646">
      <w:pPr>
        <w:ind w:left="540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  <w:u w:val="single"/>
        </w:rPr>
        <w:t xml:space="preserve">5.2. </w:t>
      </w:r>
      <w:r w:rsidRPr="00140D6A">
        <w:rPr>
          <w:rFonts w:eastAsia="Times New Roman"/>
          <w:sz w:val="20"/>
          <w:szCs w:val="20"/>
          <w:u w:val="single"/>
        </w:rPr>
        <w:t>Дольщик вправе</w:t>
      </w:r>
      <w:r w:rsidRPr="00140D6A">
        <w:rPr>
          <w:rFonts w:ascii="Times" w:eastAsia="Times" w:hAnsi="Times" w:cs="Times"/>
          <w:sz w:val="20"/>
          <w:szCs w:val="20"/>
          <w:u w:val="single"/>
        </w:rPr>
        <w:t>:</w:t>
      </w:r>
    </w:p>
    <w:p w14:paraId="155F24E1" w14:textId="77777777" w:rsidR="009F1BE6" w:rsidRPr="00140D6A" w:rsidRDefault="009F1BE6">
      <w:pPr>
        <w:spacing w:line="48" w:lineRule="exact"/>
        <w:rPr>
          <w:sz w:val="20"/>
          <w:szCs w:val="20"/>
        </w:rPr>
      </w:pPr>
    </w:p>
    <w:p w14:paraId="7E16843B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5.2.1. </w:t>
      </w:r>
      <w:r w:rsidRPr="00140D6A">
        <w:rPr>
          <w:rFonts w:eastAsia="Times New Roman"/>
          <w:sz w:val="20"/>
          <w:szCs w:val="20"/>
        </w:rPr>
        <w:t>Предъявить Застройщику требования в связи с ненадлежащим качеством Объекта долевого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строительства при условии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если такое качество выявлено в течение гарантийного срока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0DBC9FD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4AE0C0CE" w14:textId="77777777" w:rsidR="009F1BE6" w:rsidRPr="00140D6A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5.2.2. </w:t>
      </w:r>
      <w:r w:rsidRPr="00140D6A">
        <w:rPr>
          <w:rFonts w:eastAsia="Times New Roman"/>
          <w:sz w:val="20"/>
          <w:szCs w:val="20"/>
        </w:rPr>
        <w:t>После уплаты Застройщику Цены Договора в полном объеме и при условии государственной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регистрации Договора до подписания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предусмотренном Гражданским кодексом РФ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B518D22" w14:textId="77777777" w:rsidR="009F1BE6" w:rsidRPr="00140D6A" w:rsidRDefault="009F1BE6">
      <w:pPr>
        <w:spacing w:line="49" w:lineRule="exact"/>
        <w:rPr>
          <w:sz w:val="20"/>
          <w:szCs w:val="20"/>
        </w:rPr>
      </w:pPr>
    </w:p>
    <w:p w14:paraId="72A01336" w14:textId="77777777" w:rsidR="009F1BE6" w:rsidRPr="00140D6A" w:rsidRDefault="00974646">
      <w:pPr>
        <w:spacing w:line="227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5.2.3. </w:t>
      </w:r>
      <w:r w:rsidRPr="00140D6A">
        <w:rPr>
          <w:rFonts w:eastAsia="Times New Roman"/>
          <w:sz w:val="20"/>
          <w:szCs w:val="20"/>
        </w:rPr>
        <w:t>Обеспечить регистрацию права собственности на Объект долевого строительства в Управлении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Федеральной службы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кадастра и картографии по Нижегородской области собственными силами и за свой счет в течение </w:t>
      </w:r>
      <w:r w:rsidRPr="00140D6A">
        <w:rPr>
          <w:rFonts w:ascii="Times" w:eastAsia="Times" w:hAnsi="Times" w:cs="Times"/>
          <w:sz w:val="20"/>
          <w:szCs w:val="20"/>
        </w:rPr>
        <w:t>3 (</w:t>
      </w:r>
      <w:r w:rsidRPr="00140D6A">
        <w:rPr>
          <w:rFonts w:eastAsia="Times New Roman"/>
          <w:sz w:val="20"/>
          <w:szCs w:val="20"/>
        </w:rPr>
        <w:t>Трех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месяцев с момента подписания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20DF1DC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6C04467B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5.3. </w:t>
      </w:r>
      <w:r w:rsidRPr="00140D6A">
        <w:rPr>
          <w:rFonts w:eastAsia="Times New Roman"/>
          <w:sz w:val="20"/>
          <w:szCs w:val="20"/>
        </w:rPr>
        <w:t>Дольщик не имеет право на одн</w:t>
      </w:r>
      <w:r w:rsidR="00170A2C" w:rsidRPr="00140D6A">
        <w:rPr>
          <w:rFonts w:eastAsia="Times New Roman"/>
          <w:sz w:val="20"/>
          <w:szCs w:val="20"/>
        </w:rPr>
        <w:t>осторонний отказ от исполнения Д</w:t>
      </w:r>
      <w:r w:rsidRPr="00140D6A">
        <w:rPr>
          <w:rFonts w:eastAsia="Times New Roman"/>
          <w:sz w:val="20"/>
          <w:szCs w:val="20"/>
        </w:rPr>
        <w:t>оговора во внесудебном порядке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если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Застройщик надлежащим образом исполняет свои обязательства и соответствует предусмотренным Законом № </w:t>
      </w:r>
      <w:r w:rsidRPr="00140D6A">
        <w:rPr>
          <w:rFonts w:ascii="Times" w:eastAsia="Times" w:hAnsi="Times" w:cs="Times"/>
          <w:sz w:val="20"/>
          <w:szCs w:val="20"/>
        </w:rPr>
        <w:t>214-</w:t>
      </w:r>
      <w:r w:rsidRPr="00140D6A">
        <w:rPr>
          <w:rFonts w:eastAsia="Times New Roman"/>
          <w:sz w:val="20"/>
          <w:szCs w:val="20"/>
        </w:rPr>
        <w:t>ФЗ требованиям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B10DA6A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5097FD7B" w14:textId="77777777" w:rsidR="009F1BE6" w:rsidRPr="00140D6A" w:rsidRDefault="00974646">
      <w:pPr>
        <w:numPr>
          <w:ilvl w:val="0"/>
          <w:numId w:val="7"/>
        </w:numPr>
        <w:tabs>
          <w:tab w:val="left" w:pos="3820"/>
        </w:tabs>
        <w:ind w:left="3820" w:hanging="210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ОТВЕТСТВЕННОСТЬ СТОРОН</w:t>
      </w:r>
    </w:p>
    <w:p w14:paraId="71E443F4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D0FD389" w14:textId="77777777" w:rsidR="009F1BE6" w:rsidRPr="00140D6A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6.1. </w:t>
      </w:r>
      <w:r w:rsidRPr="00140D6A">
        <w:rPr>
          <w:rFonts w:eastAsia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не исполнившая своих обязательств или ненадлежаще исполнившая свои обязательства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обязана уплатить другой Стороне предусмотренные настоящим Договором неустойки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штрафы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пени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и возместить в полном объеме причиненные убытки сверх неустойки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3331E30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1B19F51A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6.2. </w:t>
      </w:r>
      <w:r w:rsidRPr="00140D6A">
        <w:rPr>
          <w:rFonts w:eastAsia="Times New Roman"/>
          <w:sz w:val="20"/>
          <w:szCs w:val="20"/>
        </w:rPr>
        <w:t>Систематическое нарушение Дольщиком сроков внесения платежей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то есть нарушение срока внесения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платежа более чем три раза в течение двенадцати месяцев или просрочка внесения платежа в течение более чем два месяца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является основанием для одностороннего отказа Застройщика от исполнения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DDC9BDE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2354810C" w14:textId="77777777" w:rsidR="009F1BE6" w:rsidRPr="00140D6A" w:rsidRDefault="00974646">
      <w:pPr>
        <w:spacing w:line="213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6.3. </w:t>
      </w:r>
      <w:r w:rsidRPr="00140D6A">
        <w:rPr>
          <w:rFonts w:eastAsia="Times New Roman"/>
          <w:sz w:val="20"/>
          <w:szCs w:val="20"/>
        </w:rPr>
        <w:t>В случае нарушения Дольщиком срока внесения платежей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установленных п</w:t>
      </w:r>
      <w:r w:rsidRPr="00140D6A">
        <w:rPr>
          <w:rFonts w:ascii="Times" w:eastAsia="Times" w:hAnsi="Times" w:cs="Times"/>
          <w:sz w:val="20"/>
          <w:szCs w:val="20"/>
        </w:rPr>
        <w:t xml:space="preserve">. 3.2 </w:t>
      </w:r>
      <w:r w:rsidRPr="00140D6A">
        <w:rPr>
          <w:rFonts w:eastAsia="Times New Roman"/>
          <w:sz w:val="20"/>
          <w:szCs w:val="20"/>
        </w:rPr>
        <w:t>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Дольщик обязан уплатить Застройщику неустойку в размере одной трехсотой ставки рефинансирования ЦБ РФ</w:t>
      </w:r>
      <w:r w:rsidRPr="00140D6A">
        <w:rPr>
          <w:rFonts w:ascii="Times" w:eastAsia="Times" w:hAnsi="Times" w:cs="Times"/>
          <w:sz w:val="20"/>
          <w:szCs w:val="20"/>
        </w:rPr>
        <w:t>,</w:t>
      </w:r>
    </w:p>
    <w:p w14:paraId="7BE76453" w14:textId="77777777" w:rsidR="009F1BE6" w:rsidRPr="00140D6A" w:rsidRDefault="00974646">
      <w:pPr>
        <w:spacing w:line="214" w:lineRule="auto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действующей на день исполнения обязательства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от суммы просроченного платежа за каждый день просрочки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 письменному требованию Застройщика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700C27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7331CC1C" w14:textId="77777777" w:rsidR="009F1BE6" w:rsidRPr="00140D6A" w:rsidRDefault="00974646">
      <w:pPr>
        <w:spacing w:line="226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6.4. </w:t>
      </w:r>
      <w:r w:rsidRPr="00140D6A">
        <w:rPr>
          <w:rFonts w:eastAsia="Times New Roman"/>
          <w:sz w:val="20"/>
          <w:szCs w:val="20"/>
        </w:rPr>
        <w:t>В случае нарушения предусмотренного Договором срока передачи Дольщику Объекта долевого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строительства Застройщик уплачивает Дольщику неустойку в размере одной сто пятидесятой ставки рефинансирования ЦБ РФ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действующей на день исполнения обязательства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 письменному требованию Дольщика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8704FDF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67B50808" w14:textId="7E2F10FA" w:rsidR="009F1BE6" w:rsidRPr="00140D6A" w:rsidRDefault="00974646">
      <w:pPr>
        <w:numPr>
          <w:ilvl w:val="0"/>
          <w:numId w:val="8"/>
        </w:numPr>
        <w:tabs>
          <w:tab w:val="left" w:pos="797"/>
        </w:tabs>
        <w:spacing w:line="229" w:lineRule="auto"/>
        <w:ind w:firstLine="533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случае нарушения предусмотренного Договором срока передачи участнику долевого строительства </w:t>
      </w:r>
      <w:r w:rsidR="00025880" w:rsidRPr="00140D6A">
        <w:rPr>
          <w:rFonts w:eastAsia="Times New Roman"/>
          <w:sz w:val="20"/>
          <w:szCs w:val="20"/>
        </w:rPr>
        <w:t>О</w:t>
      </w:r>
      <w:r w:rsidRPr="00140D6A">
        <w:rPr>
          <w:rFonts w:eastAsia="Times New Roman"/>
          <w:sz w:val="20"/>
          <w:szCs w:val="20"/>
        </w:rPr>
        <w:t xml:space="preserve">бъекта долевого строительства вследствие уклонения </w:t>
      </w:r>
      <w:r w:rsidR="00025880" w:rsidRPr="00140D6A">
        <w:rPr>
          <w:rFonts w:eastAsia="Times New Roman"/>
          <w:sz w:val="20"/>
          <w:szCs w:val="20"/>
        </w:rPr>
        <w:t>Дольщика</w:t>
      </w:r>
      <w:r w:rsidRPr="00140D6A">
        <w:rPr>
          <w:rFonts w:eastAsia="Times New Roman"/>
          <w:sz w:val="20"/>
          <w:szCs w:val="20"/>
        </w:rPr>
        <w:t xml:space="preserve"> от подписания передаточного акта или иного документа о передаче </w:t>
      </w:r>
      <w:r w:rsidR="00025880" w:rsidRPr="00140D6A">
        <w:rPr>
          <w:rFonts w:eastAsia="Times New Roman"/>
          <w:sz w:val="20"/>
          <w:szCs w:val="20"/>
        </w:rPr>
        <w:t>О</w:t>
      </w:r>
      <w:r w:rsidRPr="00140D6A">
        <w:rPr>
          <w:rFonts w:eastAsia="Times New Roman"/>
          <w:sz w:val="20"/>
          <w:szCs w:val="20"/>
        </w:rPr>
        <w:t>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Застройщик освобождается от уплаты Дольщику неустойки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 условии надлежащего исполнения Застройщиком своих обязательств по Договору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7021BEF" w14:textId="77777777" w:rsidR="009F1BE6" w:rsidRPr="00140D6A" w:rsidRDefault="009F1BE6">
      <w:pPr>
        <w:spacing w:line="52" w:lineRule="exact"/>
        <w:rPr>
          <w:rFonts w:eastAsia="Times New Roman"/>
          <w:sz w:val="20"/>
          <w:szCs w:val="20"/>
        </w:rPr>
      </w:pPr>
    </w:p>
    <w:p w14:paraId="16F6716D" w14:textId="77777777" w:rsidR="009F1BE6" w:rsidRPr="00140D6A" w:rsidRDefault="00974646">
      <w:pPr>
        <w:spacing w:line="234" w:lineRule="auto"/>
        <w:ind w:firstLine="540"/>
        <w:jc w:val="both"/>
        <w:rPr>
          <w:rFonts w:eastAsia="Times New Roman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6.5. </w:t>
      </w:r>
      <w:r w:rsidRPr="00140D6A">
        <w:rPr>
          <w:rFonts w:eastAsia="Times New Roman"/>
          <w:sz w:val="20"/>
          <w:szCs w:val="20"/>
        </w:rPr>
        <w:t>Застройщик не несет ответственности за недостатки</w:t>
      </w:r>
      <w:r w:rsidRPr="00140D6A">
        <w:rPr>
          <w:rFonts w:ascii="Times" w:eastAsia="Times" w:hAnsi="Times" w:cs="Times"/>
          <w:sz w:val="20"/>
          <w:szCs w:val="20"/>
        </w:rPr>
        <w:t xml:space="preserve"> (</w:t>
      </w:r>
      <w:r w:rsidRPr="00140D6A">
        <w:rPr>
          <w:rFonts w:eastAsia="Times New Roman"/>
          <w:sz w:val="20"/>
          <w:szCs w:val="20"/>
        </w:rPr>
        <w:t>дефекты</w:t>
      </w:r>
      <w:r w:rsidRPr="00140D6A">
        <w:rPr>
          <w:rFonts w:ascii="Times" w:eastAsia="Times" w:hAnsi="Times" w:cs="Times"/>
          <w:sz w:val="20"/>
          <w:szCs w:val="20"/>
        </w:rPr>
        <w:t xml:space="preserve">) </w:t>
      </w:r>
      <w:r w:rsidRPr="00140D6A">
        <w:rPr>
          <w:rFonts w:eastAsia="Times New Roman"/>
          <w:sz w:val="20"/>
          <w:szCs w:val="20"/>
        </w:rPr>
        <w:t>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обнаруженные в пределах гарантийного срока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установленного п</w:t>
      </w:r>
      <w:r w:rsidRPr="00140D6A">
        <w:rPr>
          <w:rFonts w:ascii="Times" w:eastAsia="Times" w:hAnsi="Times" w:cs="Times"/>
          <w:sz w:val="20"/>
          <w:szCs w:val="20"/>
        </w:rPr>
        <w:t>. 7.2.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если докажет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что они произошли вследствие нормального износа такого объекта или его частей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нарушения требований технических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градостроительных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Инструкции по эксплуатации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передаваемой Дольщику при подписании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если недостатки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дефекты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объекта долевого строительства возникли вследствие нарушения правил эксплуатации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предусмотренных предоставленной Дольщику Инструкцией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76A0EA9" w14:textId="77777777" w:rsidR="009F1BE6" w:rsidRPr="00140D6A" w:rsidRDefault="009F1BE6">
      <w:pPr>
        <w:spacing w:line="53" w:lineRule="exact"/>
        <w:rPr>
          <w:rFonts w:eastAsia="Times New Roman"/>
          <w:sz w:val="20"/>
          <w:szCs w:val="20"/>
        </w:rPr>
      </w:pPr>
    </w:p>
    <w:p w14:paraId="0AC11562" w14:textId="77777777" w:rsidR="009F1BE6" w:rsidRPr="00140D6A" w:rsidRDefault="00974646">
      <w:pPr>
        <w:spacing w:line="222" w:lineRule="auto"/>
        <w:ind w:firstLine="540"/>
        <w:jc w:val="both"/>
        <w:rPr>
          <w:rFonts w:ascii="Times" w:eastAsia="Times" w:hAnsi="Times" w:cs="Times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lastRenderedPageBreak/>
        <w:t xml:space="preserve">6.6. </w:t>
      </w:r>
      <w:r w:rsidRPr="00140D6A">
        <w:rPr>
          <w:rFonts w:eastAsia="Times New Roman"/>
          <w:sz w:val="20"/>
          <w:szCs w:val="20"/>
        </w:rPr>
        <w:t>В случае просрочки Дольщиком срока сдачи документов на регистрацию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указанного в п</w:t>
      </w:r>
      <w:r w:rsidRPr="00140D6A">
        <w:rPr>
          <w:rFonts w:ascii="Times" w:eastAsia="Times" w:hAnsi="Times" w:cs="Times"/>
          <w:sz w:val="20"/>
          <w:szCs w:val="20"/>
        </w:rPr>
        <w:t>. 4.4.6.</w:t>
      </w:r>
      <w:r w:rsidRPr="00140D6A">
        <w:rPr>
          <w:rFonts w:eastAsia="Times New Roman"/>
          <w:sz w:val="20"/>
          <w:szCs w:val="20"/>
        </w:rPr>
        <w:t xml:space="preserve">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Застройщик вправе взыскать с Дольщика неустойку в размере </w:t>
      </w:r>
      <w:r w:rsidRPr="00140D6A">
        <w:rPr>
          <w:rFonts w:ascii="Times" w:eastAsia="Times" w:hAnsi="Times" w:cs="Times"/>
          <w:sz w:val="20"/>
          <w:szCs w:val="20"/>
        </w:rPr>
        <w:t>0,01%</w:t>
      </w:r>
      <w:r w:rsidRPr="00140D6A"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C5DF59E" w14:textId="6EAB3FC1" w:rsidR="00C60A00" w:rsidRPr="00140D6A" w:rsidRDefault="00C60A00" w:rsidP="00C60A00">
      <w:pPr>
        <w:ind w:firstLine="540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6.7. В случае прекращения договора счета эскроу по основаниям, предусмотренным </w:t>
      </w:r>
      <w:hyperlink r:id="rId11" w:history="1">
        <w:r w:rsidRPr="00140D6A">
          <w:rPr>
            <w:rFonts w:eastAsia="Times New Roman"/>
            <w:sz w:val="20"/>
            <w:szCs w:val="20"/>
          </w:rPr>
          <w:t>частью 7</w:t>
        </w:r>
      </w:hyperlink>
      <w:r w:rsidRPr="00140D6A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Дольщик</w:t>
      </w:r>
      <w:r w:rsidR="00DA6AE2" w:rsidRPr="00140D6A">
        <w:rPr>
          <w:rFonts w:eastAsia="Times New Roman"/>
          <w:sz w:val="20"/>
          <w:szCs w:val="20"/>
        </w:rPr>
        <w:t>у</w:t>
      </w:r>
      <w:r w:rsidRPr="00140D6A">
        <w:rPr>
          <w:rFonts w:eastAsia="Times New Roman"/>
          <w:sz w:val="20"/>
          <w:szCs w:val="20"/>
        </w:rPr>
        <w:t xml:space="preserve">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Дольщика об их выдаче либо переводе при прекращении такого Договора по основаниям, предусмотренным </w:t>
      </w:r>
      <w:hyperlink r:id="rId12" w:history="1">
        <w:r w:rsidRPr="00140D6A">
          <w:rPr>
            <w:rFonts w:eastAsia="Times New Roman"/>
            <w:sz w:val="20"/>
            <w:szCs w:val="20"/>
          </w:rPr>
          <w:t>частью 7</w:t>
        </w:r>
      </w:hyperlink>
      <w:r w:rsidRPr="00140D6A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2BA47DE6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607EAFAD" w14:textId="77777777" w:rsidR="009F1BE6" w:rsidRPr="00140D6A" w:rsidRDefault="00974646">
      <w:pPr>
        <w:numPr>
          <w:ilvl w:val="0"/>
          <w:numId w:val="9"/>
        </w:numPr>
        <w:tabs>
          <w:tab w:val="left" w:pos="4160"/>
        </w:tabs>
        <w:ind w:left="4160" w:hanging="193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ГАРАНТИИ КАЧЕСТВА</w:t>
      </w:r>
    </w:p>
    <w:p w14:paraId="772678DB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19F750D0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7.1. </w:t>
      </w:r>
      <w:r w:rsidRPr="00140D6A">
        <w:rPr>
          <w:rFonts w:eastAsia="Times New Roman"/>
          <w:sz w:val="20"/>
          <w:szCs w:val="20"/>
        </w:rPr>
        <w:t>Объект долевого строительства должен соответствовать требованиям технических регламентов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проектной документации и градостроительных регламентов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установленным действующим законодательством РФ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3FE3FAB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28169022" w14:textId="77777777" w:rsidR="009F1BE6" w:rsidRPr="00140D6A" w:rsidRDefault="00974646">
      <w:pPr>
        <w:spacing w:line="233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7.2. </w:t>
      </w:r>
      <w:r w:rsidRPr="00140D6A">
        <w:rPr>
          <w:rFonts w:eastAsia="Times New Roman"/>
          <w:sz w:val="20"/>
          <w:szCs w:val="20"/>
        </w:rPr>
        <w:t>Гарантийный срок на построенный 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за исключением технологического и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инженерного оборудования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входящего в состав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составляет </w:t>
      </w:r>
      <w:r w:rsidRPr="00140D6A">
        <w:rPr>
          <w:rFonts w:ascii="Times" w:eastAsia="Times" w:hAnsi="Times" w:cs="Times"/>
          <w:sz w:val="20"/>
          <w:szCs w:val="20"/>
        </w:rPr>
        <w:t>5 (</w:t>
      </w:r>
      <w:r w:rsidRPr="00140D6A">
        <w:rPr>
          <w:rFonts w:eastAsia="Times New Roman"/>
          <w:sz w:val="20"/>
          <w:szCs w:val="20"/>
        </w:rPr>
        <w:t>Пять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лет со дня передачи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Гарантийный срок на технологическое и инженерное оборудование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входящее в состав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составляет </w:t>
      </w:r>
      <w:r w:rsidRPr="00140D6A">
        <w:rPr>
          <w:rFonts w:ascii="Times" w:eastAsia="Times" w:hAnsi="Times" w:cs="Times"/>
          <w:sz w:val="20"/>
          <w:szCs w:val="20"/>
        </w:rPr>
        <w:t>3 (</w:t>
      </w:r>
      <w:r w:rsidRPr="00140D6A">
        <w:rPr>
          <w:rFonts w:eastAsia="Times New Roman"/>
          <w:sz w:val="20"/>
          <w:szCs w:val="20"/>
        </w:rPr>
        <w:t>Три</w:t>
      </w:r>
      <w:r w:rsidRPr="00140D6A">
        <w:rPr>
          <w:rFonts w:ascii="Times" w:eastAsia="Times" w:hAnsi="Times" w:cs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года со дня подписания первого передаточного акта или иного документа о передаче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Гарантийные сроки на отделочные материалы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используемые при строительстве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устанавливаются заводом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изготовителем и исчисляются с даты получения разрешения на ввод в эксплуатацию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04A424AC" w14:textId="77777777" w:rsidR="009F1BE6" w:rsidRPr="00140D6A" w:rsidRDefault="009F1BE6">
      <w:pPr>
        <w:spacing w:line="55" w:lineRule="exact"/>
        <w:rPr>
          <w:sz w:val="20"/>
          <w:szCs w:val="20"/>
        </w:rPr>
      </w:pPr>
    </w:p>
    <w:p w14:paraId="281F966E" w14:textId="77777777" w:rsidR="009F1BE6" w:rsidRPr="00140D6A" w:rsidRDefault="00974646">
      <w:pPr>
        <w:spacing w:line="229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7.3. </w:t>
      </w:r>
      <w:r w:rsidRPr="00140D6A">
        <w:rPr>
          <w:rFonts w:eastAsia="Times New Roman"/>
          <w:sz w:val="20"/>
          <w:szCs w:val="20"/>
        </w:rPr>
        <w:t>В случае если Объект долевого строительства построен Застройщиком с отступлениями от условий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приведшими к ухудшению качества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или с иными недостатками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которые делают его непригодным для предусмотренного Договором использования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Дольщик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 своему выбору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вправе потребовать от Застройщика безвозмездного устранения таких недостатков в разумный срок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либо воспользоваться иными правами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предусмотренными законодательством РФ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EDAB96C" w14:textId="77777777" w:rsidR="009F1BE6" w:rsidRPr="00140D6A" w:rsidRDefault="009F1BE6">
      <w:pPr>
        <w:spacing w:line="233" w:lineRule="exact"/>
        <w:rPr>
          <w:sz w:val="20"/>
          <w:szCs w:val="20"/>
        </w:rPr>
      </w:pPr>
    </w:p>
    <w:p w14:paraId="08085EAC" w14:textId="77777777" w:rsidR="009F1BE6" w:rsidRPr="00140D6A" w:rsidRDefault="00974646">
      <w:pPr>
        <w:numPr>
          <w:ilvl w:val="0"/>
          <w:numId w:val="10"/>
        </w:numPr>
        <w:tabs>
          <w:tab w:val="left" w:pos="3000"/>
        </w:tabs>
        <w:ind w:left="3000" w:hanging="197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УСТУПКА ПРАВ ТРЕБОВАНИЙ ПО ДОГОВОРУ</w:t>
      </w:r>
    </w:p>
    <w:p w14:paraId="44249851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4AF43F3B" w14:textId="77777777" w:rsidR="009F1BE6" w:rsidRPr="00140D6A" w:rsidRDefault="00974646">
      <w:pPr>
        <w:spacing w:line="23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8.1. </w:t>
      </w:r>
      <w:r w:rsidRPr="00140D6A">
        <w:rPr>
          <w:rFonts w:eastAsia="Times New Roman"/>
          <w:sz w:val="20"/>
          <w:szCs w:val="20"/>
        </w:rPr>
        <w:t>Уступка Дольщиком прав требований по Договору иному лицу допускается только после уплаты им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Застройщику Цены Договора в полном объеме и до момента подписания Сторонами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Дольщик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 которым Застройщик заключил Договор на участие в долевом строительстве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обязуется предоставить копию подписанного договора об уступке права требования Застройщику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</w:t>
      </w:r>
      <w:r w:rsidRPr="00140D6A">
        <w:rPr>
          <w:rFonts w:ascii="Times" w:eastAsia="Times" w:hAnsi="Times" w:cs="Times"/>
          <w:sz w:val="20"/>
          <w:szCs w:val="20"/>
        </w:rPr>
        <w:t>3-</w:t>
      </w:r>
      <w:r w:rsidRPr="00140D6A">
        <w:rPr>
          <w:rFonts w:eastAsia="Times New Roman"/>
          <w:sz w:val="20"/>
          <w:szCs w:val="20"/>
        </w:rPr>
        <w:t>дневный срок с момента его подписания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копию зарегистрированного договора об уступке права требования 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 xml:space="preserve"> в </w:t>
      </w:r>
      <w:r w:rsidRPr="00140D6A">
        <w:rPr>
          <w:rFonts w:ascii="Times" w:eastAsia="Times" w:hAnsi="Times" w:cs="Times"/>
          <w:sz w:val="20"/>
          <w:szCs w:val="20"/>
        </w:rPr>
        <w:t>3-</w:t>
      </w:r>
      <w:r w:rsidRPr="00140D6A">
        <w:rPr>
          <w:rFonts w:eastAsia="Times New Roman"/>
          <w:sz w:val="20"/>
          <w:szCs w:val="20"/>
        </w:rPr>
        <w:t>дневный срок с момента его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Договор об уступке права требования должен содержать персональные данные нового Дольщика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72A922D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573696B9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Договор уступки права требования подлежит государственной регистрации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расходы по регистрации несут Дольщик и новый дольщик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644110E5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2F320B4B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8.2. </w:t>
      </w:r>
      <w:r w:rsidRPr="00140D6A">
        <w:rPr>
          <w:rFonts w:eastAsia="Times New Roman"/>
          <w:sz w:val="20"/>
          <w:szCs w:val="20"/>
        </w:rPr>
        <w:t>В случае неуплаты Дольщиком Цены Договора Застройщику уступка Дольщиком прав требований по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Договору иному лицу допускается только после получения письменного согласия Застройщика одновременно с переводом долга на нового дольщика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DE7F784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370F506E" w14:textId="77777777" w:rsidR="009F1BE6" w:rsidRPr="00140D6A" w:rsidRDefault="00974646">
      <w:pPr>
        <w:numPr>
          <w:ilvl w:val="0"/>
          <w:numId w:val="11"/>
        </w:numPr>
        <w:tabs>
          <w:tab w:val="left" w:pos="2700"/>
        </w:tabs>
        <w:ind w:left="2700" w:hanging="192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ПЕРЕДАЧА ОБЪЕКТА ДОЛЕВОГО СТРОИТЕЛЬСТВА</w:t>
      </w:r>
    </w:p>
    <w:p w14:paraId="618D5EC1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0779074E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9.1. </w:t>
      </w:r>
      <w:r w:rsidRPr="00140D6A">
        <w:rPr>
          <w:rFonts w:eastAsia="Times New Roman"/>
          <w:sz w:val="20"/>
          <w:szCs w:val="20"/>
        </w:rPr>
        <w:t>Передача Объекта долевого строительства Застройщиком и принятие его Дольщиком осуществляются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по подписываемому Сторонами акту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919F21C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0369ED8C" w14:textId="77777777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9.2. </w:t>
      </w:r>
      <w:r w:rsidRPr="00140D6A">
        <w:rPr>
          <w:rFonts w:eastAsia="Times New Roman"/>
          <w:sz w:val="20"/>
          <w:szCs w:val="20"/>
        </w:rPr>
        <w:t>Передача Объекта долевого строительства осуществляется Застройщиком не позднее срока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указанного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в п</w:t>
      </w:r>
      <w:r w:rsidRPr="00140D6A">
        <w:rPr>
          <w:rFonts w:ascii="Times" w:eastAsia="Times" w:hAnsi="Times" w:cs="Times"/>
          <w:sz w:val="20"/>
          <w:szCs w:val="20"/>
        </w:rPr>
        <w:t>.2.2.</w:t>
      </w:r>
      <w:r w:rsidRPr="00140D6A">
        <w:rPr>
          <w:rFonts w:eastAsia="Times New Roman"/>
          <w:sz w:val="20"/>
          <w:szCs w:val="20"/>
        </w:rPr>
        <w:t xml:space="preserve"> настоящего Договора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1CAD161" w14:textId="77777777" w:rsidR="009F1BE6" w:rsidRPr="00140D6A" w:rsidRDefault="009F1BE6">
      <w:pPr>
        <w:spacing w:line="48" w:lineRule="exact"/>
        <w:rPr>
          <w:sz w:val="20"/>
          <w:szCs w:val="20"/>
        </w:rPr>
      </w:pPr>
    </w:p>
    <w:p w14:paraId="2CCF2E96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9.3. </w:t>
      </w:r>
      <w:r w:rsidRPr="00140D6A">
        <w:rPr>
          <w:rFonts w:eastAsia="Times New Roman"/>
          <w:sz w:val="20"/>
          <w:szCs w:val="20"/>
        </w:rPr>
        <w:t>После получения Застройщиком в установленном порядке разрешения на ввод в эксплуатацию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Застройщик письменно уведомляет Дольщика о завершении строительства и готовности Объекта долевого строительства к передаче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33AFAC0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28B24B74" w14:textId="77777777" w:rsidR="009F1BE6" w:rsidRPr="00140D6A" w:rsidRDefault="00974646">
      <w:pPr>
        <w:spacing w:line="222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9.4. </w:t>
      </w:r>
      <w:r w:rsidRPr="00140D6A">
        <w:rPr>
          <w:rFonts w:eastAsia="Times New Roman"/>
          <w:sz w:val="20"/>
          <w:szCs w:val="20"/>
        </w:rPr>
        <w:t>Дольщик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получивший сообщение Застройщика о завершении строительства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обязан приступить к принятию Объекта долевого строительства в течение семи рабочих дней со дня получения письменного уведомления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B05615A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7874AD15" w14:textId="3AB9AF8C" w:rsidR="009F1BE6" w:rsidRPr="00140D6A" w:rsidRDefault="00974646">
      <w:pPr>
        <w:spacing w:line="214" w:lineRule="auto"/>
        <w:ind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9.5. </w:t>
      </w:r>
      <w:r w:rsidRPr="00140D6A">
        <w:rPr>
          <w:rFonts w:eastAsia="Times New Roman"/>
          <w:sz w:val="20"/>
          <w:szCs w:val="20"/>
        </w:rPr>
        <w:t>В случае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когда Дольщик уклоняется от принятия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Застройщик вправе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по истечении двух месяцев со дня окончания срока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предусмотренного п</w:t>
      </w:r>
      <w:r w:rsidRPr="00140D6A">
        <w:rPr>
          <w:rFonts w:ascii="Times" w:eastAsia="Times" w:hAnsi="Times" w:cs="Times"/>
          <w:sz w:val="20"/>
          <w:szCs w:val="20"/>
        </w:rPr>
        <w:t>. 2.2.</w:t>
      </w:r>
      <w:r w:rsidRPr="00140D6A">
        <w:rPr>
          <w:rFonts w:eastAsia="Times New Roman"/>
          <w:sz w:val="20"/>
          <w:szCs w:val="20"/>
        </w:rPr>
        <w:t xml:space="preserve"> настоящего </w:t>
      </w:r>
      <w:r w:rsidR="00C60A00" w:rsidRPr="00140D6A">
        <w:rPr>
          <w:rFonts w:eastAsia="Times New Roman"/>
          <w:sz w:val="20"/>
          <w:szCs w:val="20"/>
        </w:rPr>
        <w:t>Д</w:t>
      </w:r>
      <w:r w:rsidRPr="00140D6A">
        <w:rPr>
          <w:rFonts w:eastAsia="Times New Roman"/>
          <w:sz w:val="20"/>
          <w:szCs w:val="20"/>
        </w:rPr>
        <w:t>оговора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составить</w:t>
      </w:r>
    </w:p>
    <w:p w14:paraId="2F20F458" w14:textId="77777777" w:rsidR="009F1BE6" w:rsidRPr="00140D6A" w:rsidRDefault="00974646">
      <w:pPr>
        <w:spacing w:line="231" w:lineRule="auto"/>
        <w:ind w:left="7"/>
        <w:jc w:val="both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односторонний акт о передаче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При этом риск случайной гибели Объекта долевого строительства признается перешедшим к Дольщику со дня составления одностороннего акта о передаче Застройщиком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Указанные меры могут применяться только в случае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если Застройщик обладает сведениями о получении Дольщиком сообщения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E4A953C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2E4BDA4B" w14:textId="77777777" w:rsidR="009F1BE6" w:rsidRPr="00140D6A" w:rsidRDefault="00974646">
      <w:pPr>
        <w:spacing w:line="231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9.6. </w:t>
      </w:r>
      <w:r w:rsidRPr="00140D6A">
        <w:rPr>
          <w:rFonts w:eastAsia="Times New Roman"/>
          <w:sz w:val="20"/>
          <w:szCs w:val="20"/>
        </w:rPr>
        <w:t>С момента подписания Сторонами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Дольщик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получает фактический доступ к Объекту долевого строительства и обязуется осуществлять за свой счет эксплуатацию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нести бремя оплаты коммунальных платежей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принимать соразмерное участие в техническом обслуживании и ремонте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в том числе капитальном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пропорционально приобретаемой доле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доле в местах общего пользования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независимо от наличия или отсутствия у Дольщика зарегистрированного права собственности на Объект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F022B44" w14:textId="77777777" w:rsidR="009F1BE6" w:rsidRPr="00140D6A" w:rsidRDefault="009F1BE6">
      <w:pPr>
        <w:spacing w:line="52" w:lineRule="exact"/>
        <w:rPr>
          <w:sz w:val="20"/>
          <w:szCs w:val="20"/>
        </w:rPr>
      </w:pPr>
    </w:p>
    <w:p w14:paraId="01429624" w14:textId="77777777" w:rsidR="009F1BE6" w:rsidRPr="00140D6A" w:rsidRDefault="00974646">
      <w:pPr>
        <w:numPr>
          <w:ilvl w:val="0"/>
          <w:numId w:val="12"/>
        </w:numPr>
        <w:tabs>
          <w:tab w:val="left" w:pos="816"/>
        </w:tabs>
        <w:spacing w:line="222" w:lineRule="auto"/>
        <w:ind w:left="7" w:firstLine="533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момента подписания акта приема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передачи Объекта долевого строительства Дольщик несет риск случайной гибели Объекта долевого строительства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общего имущества Многоквартирного дома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риск причинения ущерба третьим лицам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72868CA9" w14:textId="77777777" w:rsidR="009F1BE6" w:rsidRPr="00140D6A" w:rsidRDefault="009F1BE6" w:rsidP="005C214B">
      <w:pPr>
        <w:spacing w:line="231" w:lineRule="exact"/>
        <w:jc w:val="center"/>
        <w:rPr>
          <w:sz w:val="20"/>
          <w:szCs w:val="20"/>
        </w:rPr>
      </w:pPr>
    </w:p>
    <w:p w14:paraId="2ECF2855" w14:textId="77777777" w:rsidR="009F1BE6" w:rsidRPr="00140D6A" w:rsidRDefault="005C214B" w:rsidP="005C214B">
      <w:pPr>
        <w:pStyle w:val="a6"/>
        <w:tabs>
          <w:tab w:val="left" w:pos="24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10.</w:t>
      </w:r>
      <w:r w:rsidR="00974646" w:rsidRPr="00140D6A">
        <w:rPr>
          <w:rFonts w:eastAsia="Times New Roman"/>
          <w:b/>
          <w:bCs/>
          <w:sz w:val="20"/>
          <w:szCs w:val="20"/>
        </w:rPr>
        <w:t xml:space="preserve">ОСВОБОЖДЕНИЕ ОТ ОТВЕТСТВЕННОСТИ 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(</w:t>
      </w:r>
      <w:r w:rsidR="00974646" w:rsidRPr="00140D6A">
        <w:rPr>
          <w:rFonts w:eastAsia="Times New Roman"/>
          <w:b/>
          <w:bCs/>
          <w:sz w:val="20"/>
          <w:szCs w:val="20"/>
        </w:rPr>
        <w:t>ФОРС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-</w:t>
      </w:r>
      <w:r w:rsidR="00974646" w:rsidRPr="00140D6A">
        <w:rPr>
          <w:rFonts w:eastAsia="Times New Roman"/>
          <w:b/>
          <w:bCs/>
          <w:sz w:val="20"/>
          <w:szCs w:val="20"/>
        </w:rPr>
        <w:t>МАЖОР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)</w:t>
      </w:r>
    </w:p>
    <w:p w14:paraId="5C4B0A56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45D86DB1" w14:textId="77777777" w:rsidR="009F1BE6" w:rsidRPr="00140D6A" w:rsidRDefault="00974646">
      <w:pPr>
        <w:spacing w:line="226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</w:t>
      </w:r>
      <w:r w:rsidR="005C214B" w:rsidRPr="00140D6A">
        <w:rPr>
          <w:rFonts w:ascii="Times" w:eastAsia="Times" w:hAnsi="Times" w:cs="Times"/>
          <w:sz w:val="20"/>
          <w:szCs w:val="20"/>
        </w:rPr>
        <w:t>0</w:t>
      </w:r>
      <w:r w:rsidRPr="00140D6A">
        <w:rPr>
          <w:rFonts w:ascii="Times" w:eastAsia="Times" w:hAnsi="Times" w:cs="Times"/>
          <w:sz w:val="20"/>
          <w:szCs w:val="20"/>
        </w:rPr>
        <w:t xml:space="preserve">.1. </w:t>
      </w:r>
      <w:r w:rsidRPr="00140D6A">
        <w:rPr>
          <w:rFonts w:eastAsia="Times New Roman"/>
          <w:sz w:val="20"/>
          <w:szCs w:val="20"/>
        </w:rPr>
        <w:t>Сторона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не исполнившая или ненадлежащим образом исполнившая свои обязательства по Договору</w:t>
      </w:r>
      <w:r w:rsidRPr="00140D6A">
        <w:rPr>
          <w:rFonts w:ascii="Times" w:eastAsia="Times" w:hAnsi="Times" w:cs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при выполнении его условий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несет ответственность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если не докажет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что надлежащее исполнение обязательств оказалось невозможным вследствие непреодолимой силы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форс</w:t>
      </w:r>
      <w:r w:rsidRPr="00140D6A">
        <w:rPr>
          <w:rFonts w:ascii="Times" w:eastAsia="Times" w:hAnsi="Times" w:cs="Times"/>
          <w:sz w:val="20"/>
          <w:szCs w:val="20"/>
        </w:rPr>
        <w:t>-</w:t>
      </w:r>
      <w:r w:rsidRPr="00140D6A">
        <w:rPr>
          <w:rFonts w:eastAsia="Times New Roman"/>
          <w:sz w:val="20"/>
          <w:szCs w:val="20"/>
        </w:rPr>
        <w:t>мажор</w:t>
      </w:r>
      <w:r w:rsidRPr="00140D6A">
        <w:rPr>
          <w:rFonts w:ascii="Times" w:eastAsia="Times" w:hAnsi="Times" w:cs="Times"/>
          <w:sz w:val="20"/>
          <w:szCs w:val="20"/>
        </w:rPr>
        <w:t>),</w:t>
      </w:r>
      <w:r w:rsidRPr="00140D6A">
        <w:rPr>
          <w:rFonts w:eastAsia="Times New Roman"/>
          <w:sz w:val="20"/>
          <w:szCs w:val="20"/>
        </w:rPr>
        <w:t xml:space="preserve"> т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>е</w:t>
      </w:r>
      <w:r w:rsidRPr="00140D6A">
        <w:rPr>
          <w:rFonts w:ascii="Times" w:eastAsia="Times" w:hAnsi="Times" w:cs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чрезвычайных и непредотвратимых обстоятельств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 конкретных условиях конкретного периода времени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1AF50116" w14:textId="77777777" w:rsidR="009F1BE6" w:rsidRPr="00140D6A" w:rsidRDefault="009F1BE6">
      <w:pPr>
        <w:spacing w:line="53" w:lineRule="exact"/>
        <w:rPr>
          <w:sz w:val="20"/>
          <w:szCs w:val="20"/>
        </w:rPr>
      </w:pPr>
    </w:p>
    <w:p w14:paraId="44375E0B" w14:textId="77777777" w:rsidR="009F1BE6" w:rsidRPr="00140D6A" w:rsidRDefault="005C214B">
      <w:pPr>
        <w:spacing w:line="233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10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.2. </w:t>
      </w:r>
      <w:r w:rsidR="00974646" w:rsidRPr="00140D6A">
        <w:rPr>
          <w:rFonts w:eastAsia="Times New Roman"/>
          <w:sz w:val="20"/>
          <w:szCs w:val="20"/>
        </w:rPr>
        <w:t>К обстоятельствам непреодолимой силы Стороны настоящего Договора отнесли следующее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: </w:t>
      </w:r>
      <w:r w:rsidR="00974646" w:rsidRPr="00140D6A">
        <w:rPr>
          <w:rFonts w:eastAsia="Times New Roman"/>
          <w:sz w:val="20"/>
          <w:szCs w:val="20"/>
        </w:rPr>
        <w:t>явления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 xml:space="preserve">стихийного характера </w:t>
      </w:r>
      <w:r w:rsidR="00974646" w:rsidRPr="00140D6A">
        <w:rPr>
          <w:rFonts w:ascii="Times" w:eastAsia="Times" w:hAnsi="Times" w:cs="Times"/>
          <w:sz w:val="20"/>
          <w:szCs w:val="20"/>
        </w:rPr>
        <w:t>(</w:t>
      </w:r>
      <w:r w:rsidR="00974646" w:rsidRPr="00140D6A">
        <w:rPr>
          <w:rFonts w:eastAsia="Times New Roman"/>
          <w:sz w:val="20"/>
          <w:szCs w:val="20"/>
        </w:rPr>
        <w:t>землетрясение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наводнение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удар молнии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оползень и т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  <w:r w:rsidR="00974646" w:rsidRPr="00140D6A">
        <w:rPr>
          <w:rFonts w:eastAsia="Times New Roman"/>
          <w:sz w:val="20"/>
          <w:szCs w:val="20"/>
        </w:rPr>
        <w:t>п</w:t>
      </w:r>
      <w:r w:rsidR="00974646" w:rsidRPr="00140D6A">
        <w:rPr>
          <w:rFonts w:ascii="Times" w:eastAsia="Times" w:hAnsi="Times" w:cs="Times"/>
          <w:sz w:val="20"/>
          <w:szCs w:val="20"/>
        </w:rPr>
        <w:t>.),</w:t>
      </w:r>
      <w:r w:rsidR="00974646" w:rsidRPr="00140D6A">
        <w:rPr>
          <w:rFonts w:eastAsia="Times New Roman"/>
          <w:sz w:val="20"/>
          <w:szCs w:val="20"/>
        </w:rPr>
        <w:t xml:space="preserve"> температуру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силу ветра и уровень осадков в месте исполнения обязательств по Договору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препятствующие нормальным условиям деятельности</w:t>
      </w:r>
      <w:r w:rsidR="00974646" w:rsidRPr="00140D6A">
        <w:rPr>
          <w:rFonts w:ascii="Times" w:eastAsia="Times" w:hAnsi="Times" w:cs="Times"/>
          <w:sz w:val="20"/>
          <w:szCs w:val="20"/>
        </w:rPr>
        <w:t>;</w:t>
      </w:r>
      <w:r w:rsidR="00974646" w:rsidRPr="00140D6A">
        <w:rPr>
          <w:rFonts w:eastAsia="Times New Roman"/>
          <w:sz w:val="20"/>
          <w:szCs w:val="20"/>
        </w:rPr>
        <w:t xml:space="preserve"> пожары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техногенные катастрофы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произошедшие не по вине Сторон</w:t>
      </w:r>
      <w:r w:rsidR="00974646" w:rsidRPr="00140D6A">
        <w:rPr>
          <w:rFonts w:ascii="Times" w:eastAsia="Times" w:hAnsi="Times" w:cs="Times"/>
          <w:sz w:val="20"/>
          <w:szCs w:val="20"/>
        </w:rPr>
        <w:t>;</w:t>
      </w:r>
      <w:r w:rsidR="00974646" w:rsidRPr="00140D6A">
        <w:rPr>
          <w:rFonts w:eastAsia="Times New Roman"/>
          <w:sz w:val="20"/>
          <w:szCs w:val="20"/>
        </w:rPr>
        <w:t xml:space="preserve"> забастовки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организованные в установленном законом порядке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боевые действия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террористические акты и другие обстоятельства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которые выходят за рамки разумного контроля Сторон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</w:p>
    <w:p w14:paraId="1B1F968D" w14:textId="77777777" w:rsidR="009F1BE6" w:rsidRPr="00140D6A" w:rsidRDefault="009F1BE6">
      <w:pPr>
        <w:spacing w:line="55" w:lineRule="exact"/>
        <w:rPr>
          <w:sz w:val="20"/>
          <w:szCs w:val="20"/>
        </w:rPr>
      </w:pPr>
    </w:p>
    <w:p w14:paraId="25DF6ECC" w14:textId="77777777" w:rsidR="009F1BE6" w:rsidRPr="00140D6A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10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.3. </w:t>
      </w:r>
      <w:r w:rsidR="00974646" w:rsidRPr="00140D6A">
        <w:rPr>
          <w:rFonts w:eastAsia="Times New Roman"/>
          <w:sz w:val="20"/>
          <w:szCs w:val="20"/>
        </w:rPr>
        <w:t>При этом срок выполнения обязательств отодвигается соразмерно времени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в течение которого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действовали обстоятельства или последствия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вызванные этими обстоятельствами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</w:p>
    <w:p w14:paraId="07AA5E35" w14:textId="77777777" w:rsidR="009F1BE6" w:rsidRPr="00140D6A" w:rsidRDefault="009F1BE6">
      <w:pPr>
        <w:spacing w:line="48" w:lineRule="exact"/>
        <w:rPr>
          <w:sz w:val="20"/>
          <w:szCs w:val="20"/>
        </w:rPr>
      </w:pPr>
    </w:p>
    <w:p w14:paraId="2DECBF6B" w14:textId="77777777" w:rsidR="009F1BE6" w:rsidRPr="00140D6A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10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.4. </w:t>
      </w:r>
      <w:r w:rsidR="00974646" w:rsidRPr="00140D6A">
        <w:rPr>
          <w:rFonts w:eastAsia="Times New Roman"/>
          <w:sz w:val="20"/>
          <w:szCs w:val="20"/>
        </w:rPr>
        <w:t>Если форс</w:t>
      </w:r>
      <w:r w:rsidR="00974646" w:rsidRPr="00140D6A">
        <w:rPr>
          <w:rFonts w:ascii="Times" w:eastAsia="Times" w:hAnsi="Times" w:cs="Times"/>
          <w:sz w:val="20"/>
          <w:szCs w:val="20"/>
        </w:rPr>
        <w:t>-</w:t>
      </w:r>
      <w:r w:rsidR="00974646" w:rsidRPr="00140D6A">
        <w:rPr>
          <w:rFonts w:eastAsia="Times New Roman"/>
          <w:sz w:val="20"/>
          <w:szCs w:val="20"/>
        </w:rPr>
        <w:t>мажорные обстоятельства длятся более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5 </w:t>
      </w:r>
      <w:r w:rsidR="00974646" w:rsidRPr="00140D6A">
        <w:rPr>
          <w:rFonts w:eastAsia="Times New Roman"/>
          <w:sz w:val="20"/>
          <w:szCs w:val="20"/>
        </w:rPr>
        <w:t>месяцев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Стороны имеют право расторгнуть</w:t>
      </w:r>
      <w:r w:rsidR="00974646" w:rsidRPr="00140D6A">
        <w:rPr>
          <w:rFonts w:ascii="Times" w:eastAsia="Times" w:hAnsi="Times" w:cs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Договор до истечения срока его действия</w:t>
      </w:r>
      <w:r w:rsidR="00974646" w:rsidRPr="00140D6A">
        <w:rPr>
          <w:rFonts w:ascii="Times" w:eastAsia="Times" w:hAnsi="Times" w:cs="Times"/>
          <w:sz w:val="20"/>
          <w:szCs w:val="20"/>
        </w:rPr>
        <w:t>.</w:t>
      </w:r>
    </w:p>
    <w:p w14:paraId="6E782D22" w14:textId="77777777" w:rsidR="009F1BE6" w:rsidRPr="00140D6A" w:rsidRDefault="009F1BE6">
      <w:pPr>
        <w:spacing w:line="51" w:lineRule="exact"/>
        <w:rPr>
          <w:sz w:val="20"/>
          <w:szCs w:val="20"/>
        </w:rPr>
      </w:pPr>
    </w:p>
    <w:p w14:paraId="13685336" w14:textId="77777777" w:rsidR="009F1BE6" w:rsidRPr="00140D6A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>1</w:t>
      </w:r>
      <w:r w:rsidR="005C214B" w:rsidRPr="00140D6A">
        <w:rPr>
          <w:rFonts w:ascii="Times" w:eastAsia="Times" w:hAnsi="Times" w:cs="Times"/>
          <w:sz w:val="20"/>
          <w:szCs w:val="20"/>
        </w:rPr>
        <w:t>0</w:t>
      </w:r>
      <w:r w:rsidRPr="00140D6A">
        <w:rPr>
          <w:rFonts w:ascii="Times" w:eastAsia="Times" w:hAnsi="Times" w:cs="Times"/>
          <w:sz w:val="20"/>
          <w:szCs w:val="20"/>
        </w:rPr>
        <w:t xml:space="preserve">.5. </w:t>
      </w:r>
      <w:r w:rsidRPr="00140D6A">
        <w:rPr>
          <w:rFonts w:eastAsia="Times New Roman"/>
          <w:sz w:val="20"/>
          <w:szCs w:val="20"/>
        </w:rPr>
        <w:t>Сторона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на территории которой случились обстоятельства непреодолимой силы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обязана в течение</w:t>
      </w:r>
      <w:r w:rsidRPr="00140D6A">
        <w:rPr>
          <w:rFonts w:ascii="Times" w:eastAsia="Times" w:hAnsi="Times" w:cs="Times"/>
          <w:sz w:val="20"/>
          <w:szCs w:val="20"/>
        </w:rPr>
        <w:t xml:space="preserve"> 10 </w:t>
      </w:r>
      <w:r w:rsidRPr="00140D6A">
        <w:rPr>
          <w:rFonts w:eastAsia="Times New Roman"/>
          <w:sz w:val="20"/>
          <w:szCs w:val="20"/>
        </w:rPr>
        <w:t>дней со дня прекращения обстоятельств бедствий известить другую Сторону о характере непреодолимой силы</w:t>
      </w:r>
      <w:r w:rsidRPr="00140D6A">
        <w:rPr>
          <w:rFonts w:ascii="Times" w:eastAsia="Times" w:hAnsi="Times" w:cs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степени разрушения и их влиянии на исполнение Договора в письменной форме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244CFAC9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383DC564" w14:textId="77777777" w:rsidR="009F1BE6" w:rsidRPr="00140D6A" w:rsidRDefault="005C214B" w:rsidP="005C214B">
      <w:pPr>
        <w:tabs>
          <w:tab w:val="left" w:pos="42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11.</w:t>
      </w:r>
      <w:r w:rsidR="00974646" w:rsidRPr="00140D6A">
        <w:rPr>
          <w:rFonts w:eastAsia="Times New Roman"/>
          <w:b/>
          <w:bCs/>
          <w:sz w:val="20"/>
          <w:szCs w:val="20"/>
        </w:rPr>
        <w:t>ОСОБЫЕ ПОЛОЖЕНИЯ</w:t>
      </w:r>
    </w:p>
    <w:p w14:paraId="34CA5509" w14:textId="77777777" w:rsidR="009F1BE6" w:rsidRPr="00140D6A" w:rsidRDefault="009F1BE6">
      <w:pPr>
        <w:spacing w:line="50" w:lineRule="exact"/>
        <w:rPr>
          <w:sz w:val="20"/>
          <w:szCs w:val="20"/>
        </w:rPr>
      </w:pPr>
    </w:p>
    <w:p w14:paraId="512D0D97" w14:textId="77777777" w:rsidR="009F1BE6" w:rsidRPr="00140D6A" w:rsidRDefault="00974646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</w:t>
      </w:r>
      <w:r w:rsidR="005C214B" w:rsidRPr="00140D6A">
        <w:rPr>
          <w:rFonts w:eastAsia="Times"/>
          <w:sz w:val="20"/>
          <w:szCs w:val="20"/>
        </w:rPr>
        <w:t>1</w:t>
      </w:r>
      <w:r w:rsidRPr="00140D6A">
        <w:rPr>
          <w:rFonts w:eastAsia="Times"/>
          <w:sz w:val="20"/>
          <w:szCs w:val="20"/>
        </w:rPr>
        <w:t xml:space="preserve">.1. </w:t>
      </w:r>
      <w:r w:rsidRPr="00140D6A">
        <w:rPr>
          <w:rFonts w:eastAsia="Times New Roman"/>
          <w:sz w:val="20"/>
          <w:szCs w:val="20"/>
        </w:rPr>
        <w:t>Стороны пришли к соглашению</w:t>
      </w:r>
      <w:r w:rsidRPr="00140D6A">
        <w:rPr>
          <w:rFonts w:eastAsia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что Дольщик обязуется соблюдать решение</w:t>
      </w:r>
      <w:r w:rsidRPr="00140D6A">
        <w:rPr>
          <w:rFonts w:eastAsia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которое будет принято</w:t>
      </w:r>
      <w:r w:rsidRPr="00140D6A">
        <w:rPr>
          <w:rFonts w:eastAsia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>на общем собрании будущих собственников помещений Многоквартирного дома относительно выбора способа управления Многоквартирным домом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относительно порядка и размера оплаты услуг за содержание и ремонт помещений Многоквартирного дома</w:t>
      </w:r>
      <w:r w:rsidRPr="00140D6A">
        <w:rPr>
          <w:rFonts w:eastAsia="Times"/>
          <w:sz w:val="20"/>
          <w:szCs w:val="20"/>
        </w:rPr>
        <w:t>.</w:t>
      </w:r>
    </w:p>
    <w:p w14:paraId="6D08065E" w14:textId="00905F03" w:rsidR="009F1BE6" w:rsidRPr="00140D6A" w:rsidRDefault="00974646" w:rsidP="00DA4742">
      <w:pPr>
        <w:ind w:firstLine="709"/>
        <w:jc w:val="both"/>
        <w:rPr>
          <w:rFonts w:eastAsia="Times"/>
          <w:sz w:val="20"/>
          <w:szCs w:val="20"/>
        </w:rPr>
      </w:pPr>
      <w:r w:rsidRPr="00140D6A">
        <w:rPr>
          <w:rFonts w:eastAsia="Times"/>
          <w:sz w:val="20"/>
          <w:szCs w:val="20"/>
        </w:rPr>
        <w:t>1</w:t>
      </w:r>
      <w:r w:rsidR="005C214B" w:rsidRPr="00140D6A">
        <w:rPr>
          <w:rFonts w:eastAsia="Times"/>
          <w:sz w:val="20"/>
          <w:szCs w:val="20"/>
        </w:rPr>
        <w:t>1</w:t>
      </w:r>
      <w:r w:rsidRPr="00140D6A">
        <w:rPr>
          <w:rFonts w:eastAsia="Times"/>
          <w:sz w:val="20"/>
          <w:szCs w:val="20"/>
        </w:rPr>
        <w:t xml:space="preserve">.2. </w:t>
      </w:r>
      <w:r w:rsidRPr="00140D6A">
        <w:rPr>
          <w:rFonts w:eastAsia="Times New Roman"/>
          <w:sz w:val="20"/>
          <w:szCs w:val="20"/>
        </w:rPr>
        <w:t>Участник долевого строительства дает согласие и поручает Застройщику передать построенные с</w:t>
      </w:r>
      <w:r w:rsidRPr="00140D6A">
        <w:rPr>
          <w:rFonts w:eastAsia="Times"/>
          <w:sz w:val="20"/>
          <w:szCs w:val="20"/>
        </w:rPr>
        <w:t xml:space="preserve"> </w:t>
      </w:r>
      <w:r w:rsidRPr="00140D6A">
        <w:rPr>
          <w:rFonts w:eastAsia="Times New Roman"/>
          <w:sz w:val="20"/>
          <w:szCs w:val="20"/>
        </w:rPr>
        <w:t xml:space="preserve">использованием средств Участника долевого строительства внутриплощадочные инженерные сети </w:t>
      </w:r>
      <w:r w:rsidR="00D859FE" w:rsidRPr="00140D6A">
        <w:rPr>
          <w:rFonts w:eastAsia="Times New Roman"/>
          <w:sz w:val="20"/>
          <w:szCs w:val="20"/>
        </w:rPr>
        <w:t>подключен</w:t>
      </w:r>
      <w:r w:rsidR="000A3422" w:rsidRPr="00140D6A">
        <w:rPr>
          <w:rFonts w:eastAsia="Times New Roman"/>
          <w:sz w:val="20"/>
          <w:szCs w:val="20"/>
        </w:rPr>
        <w:t>ия</w:t>
      </w:r>
      <w:r w:rsidR="00D859FE" w:rsidRPr="00140D6A">
        <w:rPr>
          <w:rFonts w:eastAsia="Times New Roman"/>
          <w:sz w:val="20"/>
          <w:szCs w:val="20"/>
        </w:rPr>
        <w:t xml:space="preserve"> к централизованным системам ресурсоснабжения</w:t>
      </w:r>
      <w:r w:rsidRPr="00140D6A">
        <w:rPr>
          <w:rFonts w:eastAsia="Times New Roman"/>
          <w:sz w:val="20"/>
          <w:szCs w:val="20"/>
        </w:rPr>
        <w:t xml:space="preserve"> для обеспечения их надлежащей эксплуатации в собственность специализированных организаций и</w:t>
      </w:r>
      <w:r w:rsidRPr="00140D6A">
        <w:rPr>
          <w:rFonts w:eastAsia="Times"/>
          <w:sz w:val="20"/>
          <w:szCs w:val="20"/>
        </w:rPr>
        <w:t>/</w:t>
      </w:r>
      <w:r w:rsidRPr="00140D6A">
        <w:rPr>
          <w:rFonts w:eastAsia="Times New Roman"/>
          <w:sz w:val="20"/>
          <w:szCs w:val="20"/>
        </w:rPr>
        <w:t>или в муниципальную собственность</w:t>
      </w:r>
      <w:r w:rsidRPr="00140D6A">
        <w:rPr>
          <w:rFonts w:eastAsia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указанные в таком требовании</w:t>
      </w:r>
      <w:r w:rsidRPr="00140D6A">
        <w:rPr>
          <w:rFonts w:eastAsia="Times"/>
          <w:sz w:val="20"/>
          <w:szCs w:val="20"/>
        </w:rPr>
        <w:t>.</w:t>
      </w:r>
    </w:p>
    <w:p w14:paraId="1E79ED5D" w14:textId="50D048BD" w:rsidR="00A963DE" w:rsidRPr="00140D6A" w:rsidRDefault="00A963DE" w:rsidP="00DA4742">
      <w:pPr>
        <w:ind w:firstLine="709"/>
        <w:jc w:val="both"/>
        <w:rPr>
          <w:rFonts w:eastAsia="Times"/>
          <w:sz w:val="20"/>
          <w:szCs w:val="20"/>
        </w:rPr>
      </w:pPr>
      <w:r w:rsidRPr="00140D6A">
        <w:rPr>
          <w:rFonts w:eastAsia="Times"/>
          <w:sz w:val="20"/>
          <w:szCs w:val="20"/>
        </w:rPr>
        <w:t xml:space="preserve">11.3. </w:t>
      </w:r>
      <w:r w:rsidRPr="00140D6A">
        <w:rPr>
          <w:rFonts w:eastAsia="Times New Roman"/>
          <w:sz w:val="20"/>
          <w:szCs w:val="20"/>
        </w:rPr>
        <w:t xml:space="preserve">Участник долевого строительства осведомлен о том, что расположенная на кровле 1 пускового комплекса Многоквартирного дома газовая крышная котельная обеспечивает теплоснабжение  </w:t>
      </w:r>
      <w:r w:rsidRPr="00140D6A">
        <w:rPr>
          <w:rFonts w:eastAsia="Times New Roman"/>
          <w:sz w:val="20"/>
          <w:szCs w:val="20"/>
          <w:lang w:val="en-US"/>
        </w:rPr>
        <w:t>I</w:t>
      </w:r>
      <w:r w:rsidRPr="00140D6A">
        <w:rPr>
          <w:rFonts w:eastAsia="Times New Roman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  <w:lang w:val="en-US"/>
        </w:rPr>
        <w:t>II</w:t>
      </w:r>
      <w:r w:rsidRPr="00140D6A">
        <w:rPr>
          <w:rFonts w:eastAsia="Times New Roman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  <w:lang w:val="en-US"/>
        </w:rPr>
        <w:t>III</w:t>
      </w:r>
      <w:r w:rsidRPr="00140D6A">
        <w:rPr>
          <w:rFonts w:eastAsia="Times New Roman"/>
          <w:sz w:val="20"/>
          <w:szCs w:val="20"/>
        </w:rPr>
        <w:t xml:space="preserve"> очередей строительства ЖК «Маяковский Парк», </w:t>
      </w:r>
      <w:r w:rsidR="00CB439D" w:rsidRPr="00140D6A">
        <w:rPr>
          <w:rFonts w:eastAsia="Times New Roman"/>
          <w:sz w:val="20"/>
          <w:szCs w:val="20"/>
        </w:rPr>
        <w:t>и</w:t>
      </w:r>
      <w:r w:rsidRPr="00140D6A">
        <w:rPr>
          <w:rFonts w:eastAsia="Times New Roman"/>
          <w:sz w:val="20"/>
          <w:szCs w:val="20"/>
        </w:rPr>
        <w:t xml:space="preserve"> </w:t>
      </w:r>
      <w:r w:rsidR="007F6FF4" w:rsidRPr="00140D6A">
        <w:rPr>
          <w:rFonts w:eastAsia="Times New Roman"/>
          <w:sz w:val="20"/>
          <w:szCs w:val="20"/>
        </w:rPr>
        <w:t>гарантирует, не препятствовать этому. Данный факт соответствует</w:t>
      </w:r>
      <w:r w:rsidR="007F6FF4" w:rsidRPr="00140D6A">
        <w:rPr>
          <w:rFonts w:eastAsia="Times"/>
          <w:sz w:val="20"/>
          <w:szCs w:val="20"/>
        </w:rPr>
        <w:t xml:space="preserve"> </w:t>
      </w:r>
      <w:r w:rsidR="007F6FF4" w:rsidRPr="00140D6A">
        <w:rPr>
          <w:rFonts w:eastAsia="Times New Roman"/>
          <w:sz w:val="20"/>
          <w:szCs w:val="20"/>
        </w:rPr>
        <w:t>проектной документации</w:t>
      </w:r>
      <w:r w:rsidR="000A3422" w:rsidRPr="00140D6A">
        <w:rPr>
          <w:rFonts w:eastAsia="Times New Roman"/>
          <w:sz w:val="20"/>
          <w:szCs w:val="20"/>
        </w:rPr>
        <w:t>,</w:t>
      </w:r>
      <w:r w:rsidR="007F6FF4" w:rsidRPr="00140D6A">
        <w:rPr>
          <w:rFonts w:eastAsia="Times New Roman"/>
          <w:sz w:val="20"/>
          <w:szCs w:val="20"/>
        </w:rPr>
        <w:t xml:space="preserve"> </w:t>
      </w:r>
      <w:r w:rsidR="000A3422" w:rsidRPr="00140D6A">
        <w:rPr>
          <w:rFonts w:eastAsia="Times New Roman"/>
          <w:sz w:val="20"/>
          <w:szCs w:val="20"/>
        </w:rPr>
        <w:t xml:space="preserve">требованиям технических </w:t>
      </w:r>
      <w:r w:rsidR="007F6FF4" w:rsidRPr="00140D6A">
        <w:rPr>
          <w:rFonts w:eastAsia="Times New Roman"/>
          <w:sz w:val="20"/>
          <w:szCs w:val="20"/>
        </w:rPr>
        <w:t>и градостроительных регламентов</w:t>
      </w:r>
      <w:r w:rsidR="007F6FF4" w:rsidRPr="00140D6A">
        <w:rPr>
          <w:rFonts w:eastAsia="Times"/>
          <w:sz w:val="20"/>
          <w:szCs w:val="20"/>
        </w:rPr>
        <w:t>,</w:t>
      </w:r>
      <w:r w:rsidR="007F6FF4" w:rsidRPr="00140D6A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="007F6FF4" w:rsidRPr="00140D6A">
        <w:rPr>
          <w:rFonts w:eastAsia="Times"/>
          <w:sz w:val="20"/>
          <w:szCs w:val="20"/>
        </w:rPr>
        <w:t>,</w:t>
      </w:r>
      <w:r w:rsidR="007F6FF4" w:rsidRPr="00140D6A">
        <w:rPr>
          <w:rFonts w:eastAsia="Times New Roman"/>
          <w:sz w:val="20"/>
          <w:szCs w:val="20"/>
        </w:rPr>
        <w:t xml:space="preserve"> установленным действующим законодательством РФ. </w:t>
      </w:r>
      <w:r w:rsidR="00D859FE" w:rsidRPr="00140D6A">
        <w:rPr>
          <w:rFonts w:eastAsia="Times New Roman"/>
          <w:sz w:val="20"/>
          <w:szCs w:val="20"/>
        </w:rPr>
        <w:t xml:space="preserve">В случае необходимости Участник долевого строительств обязуется предоставить соответствующее согласие </w:t>
      </w:r>
      <w:r w:rsidR="007F6FF4" w:rsidRPr="00140D6A">
        <w:rPr>
          <w:rFonts w:eastAsia="Times New Roman"/>
          <w:sz w:val="20"/>
          <w:szCs w:val="20"/>
        </w:rPr>
        <w:t xml:space="preserve">на подключение других очередей строительства к газовой крышной котельной расположенной на 1 пусковом комплексе Многоквартирного дома. </w:t>
      </w:r>
    </w:p>
    <w:p w14:paraId="7A0FCC87" w14:textId="3D999EB4" w:rsidR="009F1BE6" w:rsidRPr="00140D6A" w:rsidRDefault="005C214B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4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Во всем остальном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что не предусмотрено настоящим Договором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Стороны руководствуются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действующим законодательством РФ</w:t>
      </w:r>
      <w:r w:rsidR="00974646" w:rsidRPr="00140D6A">
        <w:rPr>
          <w:rFonts w:eastAsia="Times"/>
          <w:sz w:val="20"/>
          <w:szCs w:val="20"/>
        </w:rPr>
        <w:t>.</w:t>
      </w:r>
    </w:p>
    <w:p w14:paraId="1655DB70" w14:textId="0EA8A9B6" w:rsidR="009F1BE6" w:rsidRPr="00140D6A" w:rsidRDefault="005C214B" w:rsidP="00F11E6A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5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В случае возникновения разногласий и споров между Сторонами по вопросам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связанным с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исполнением настоящего Договора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Стороны будут стремиться разрешить такие споры и разногласия путем переговоров и подписания дополнительных протоколов </w:t>
      </w:r>
      <w:r w:rsidR="00974646" w:rsidRPr="00140D6A">
        <w:rPr>
          <w:rFonts w:eastAsia="Times"/>
          <w:sz w:val="20"/>
          <w:szCs w:val="20"/>
        </w:rPr>
        <w:t>(</w:t>
      </w:r>
      <w:r w:rsidR="00974646" w:rsidRPr="00140D6A">
        <w:rPr>
          <w:rFonts w:eastAsia="Times New Roman"/>
          <w:sz w:val="20"/>
          <w:szCs w:val="20"/>
        </w:rPr>
        <w:t>соглашений</w:t>
      </w:r>
      <w:r w:rsidR="00974646" w:rsidRPr="00140D6A">
        <w:rPr>
          <w:rFonts w:eastAsia="Times"/>
          <w:sz w:val="20"/>
          <w:szCs w:val="20"/>
        </w:rPr>
        <w:t>),</w:t>
      </w:r>
      <w:r w:rsidR="00974646" w:rsidRPr="00140D6A">
        <w:rPr>
          <w:rFonts w:eastAsia="Times New Roman"/>
          <w:sz w:val="20"/>
          <w:szCs w:val="20"/>
        </w:rPr>
        <w:t xml:space="preserve"> являющихся неотъемлемой частью настоящего Договора</w:t>
      </w:r>
      <w:r w:rsidR="00974646" w:rsidRPr="00140D6A">
        <w:rPr>
          <w:rFonts w:eastAsia="Times"/>
          <w:sz w:val="20"/>
          <w:szCs w:val="20"/>
        </w:rPr>
        <w:t>.</w:t>
      </w:r>
      <w:r w:rsidR="00974646" w:rsidRPr="00140D6A">
        <w:rPr>
          <w:rFonts w:eastAsia="Times New Roman"/>
          <w:sz w:val="20"/>
          <w:szCs w:val="20"/>
        </w:rPr>
        <w:t xml:space="preserve"> В случае невозможности разрешения таких споров и разногласий путем переговоров они разрешаются судом в соответствии с правилами о подсудности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установленными законодательством РФ</w:t>
      </w:r>
      <w:r w:rsidR="00974646" w:rsidRPr="00140D6A">
        <w:rPr>
          <w:rFonts w:eastAsia="Times"/>
          <w:sz w:val="20"/>
          <w:szCs w:val="20"/>
        </w:rPr>
        <w:t>.</w:t>
      </w:r>
    </w:p>
    <w:p w14:paraId="76D00398" w14:textId="07F7CE0B" w:rsidR="009F1BE6" w:rsidRPr="00140D6A" w:rsidRDefault="005C214B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6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Все изменения и дополнения оформляются дополнительными соглашениями Сторон в письменной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форме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которые являются неотъемлемой частью настоящего Договора</w:t>
      </w:r>
      <w:r w:rsidR="00974646" w:rsidRPr="00140D6A">
        <w:rPr>
          <w:rFonts w:eastAsia="Times"/>
          <w:sz w:val="20"/>
          <w:szCs w:val="20"/>
        </w:rPr>
        <w:t>.</w:t>
      </w:r>
    </w:p>
    <w:p w14:paraId="5BF98BF8" w14:textId="48A8323E" w:rsidR="009F1BE6" w:rsidRPr="00140D6A" w:rsidRDefault="005C214B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7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Все уведомления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извещения являются надлежащими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если они совершены в письменном виде и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доставлены до получателя по факсу с подтверждением получения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курьером или заказным отправлением</w:t>
      </w:r>
      <w:r w:rsidR="00974646" w:rsidRPr="00140D6A">
        <w:rPr>
          <w:rFonts w:eastAsia="Times"/>
          <w:sz w:val="20"/>
          <w:szCs w:val="20"/>
        </w:rPr>
        <w:t>.</w:t>
      </w:r>
    </w:p>
    <w:p w14:paraId="0FBCC39D" w14:textId="779C61D7" w:rsidR="009F1BE6" w:rsidRPr="00140D6A" w:rsidRDefault="005C214B" w:rsidP="00DA4742">
      <w:pPr>
        <w:ind w:firstLine="709"/>
        <w:jc w:val="both"/>
        <w:rPr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8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Дольщик на основании п</w:t>
      </w:r>
      <w:r w:rsidR="00974646" w:rsidRPr="00140D6A">
        <w:rPr>
          <w:rFonts w:eastAsia="Times"/>
          <w:sz w:val="20"/>
          <w:szCs w:val="20"/>
        </w:rPr>
        <w:t xml:space="preserve">.6 </w:t>
      </w:r>
      <w:r w:rsidR="00974646" w:rsidRPr="00140D6A">
        <w:rPr>
          <w:rFonts w:eastAsia="Times New Roman"/>
          <w:sz w:val="20"/>
          <w:szCs w:val="20"/>
        </w:rPr>
        <w:t>ст</w:t>
      </w:r>
      <w:r w:rsidR="00974646" w:rsidRPr="00140D6A">
        <w:rPr>
          <w:rFonts w:eastAsia="Times"/>
          <w:sz w:val="20"/>
          <w:szCs w:val="20"/>
        </w:rPr>
        <w:t xml:space="preserve">. 9 </w:t>
      </w:r>
      <w:r w:rsidR="00974646" w:rsidRPr="00140D6A">
        <w:rPr>
          <w:rFonts w:eastAsia="Times New Roman"/>
          <w:sz w:val="20"/>
          <w:szCs w:val="20"/>
        </w:rPr>
        <w:t>ФЗ РФ №</w:t>
      </w:r>
      <w:r w:rsidR="00974646" w:rsidRPr="00140D6A">
        <w:rPr>
          <w:rFonts w:eastAsia="Times"/>
          <w:sz w:val="20"/>
          <w:szCs w:val="20"/>
        </w:rPr>
        <w:t>152 «</w:t>
      </w:r>
      <w:r w:rsidR="00974646" w:rsidRPr="00140D6A">
        <w:rPr>
          <w:rFonts w:eastAsia="Times New Roman"/>
          <w:sz w:val="20"/>
          <w:szCs w:val="20"/>
        </w:rPr>
        <w:t>О персональных данных</w:t>
      </w:r>
      <w:r w:rsidR="00974646" w:rsidRPr="00140D6A">
        <w:rPr>
          <w:rFonts w:eastAsia="Times"/>
          <w:sz w:val="20"/>
          <w:szCs w:val="20"/>
        </w:rPr>
        <w:t xml:space="preserve">» </w:t>
      </w:r>
      <w:r w:rsidR="00974646" w:rsidRPr="00140D6A">
        <w:rPr>
          <w:rFonts w:eastAsia="Times New Roman"/>
          <w:sz w:val="20"/>
          <w:szCs w:val="20"/>
        </w:rPr>
        <w:t>настоящим дает свое согласие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Застройщику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а также ООО </w:t>
      </w:r>
      <w:r w:rsidR="00974646" w:rsidRPr="00140D6A">
        <w:rPr>
          <w:rFonts w:eastAsia="Times"/>
          <w:sz w:val="20"/>
          <w:szCs w:val="20"/>
        </w:rPr>
        <w:t>«</w:t>
      </w:r>
      <w:r w:rsidR="00974646" w:rsidRPr="00140D6A">
        <w:rPr>
          <w:rFonts w:eastAsia="Times New Roman"/>
          <w:sz w:val="20"/>
          <w:szCs w:val="20"/>
        </w:rPr>
        <w:t>Дом</w:t>
      </w:r>
      <w:r w:rsidR="00974646" w:rsidRPr="00140D6A">
        <w:rPr>
          <w:rFonts w:eastAsia="Times"/>
          <w:sz w:val="20"/>
          <w:szCs w:val="20"/>
        </w:rPr>
        <w:t>.</w:t>
      </w:r>
      <w:r w:rsidR="00974646" w:rsidRPr="00140D6A">
        <w:rPr>
          <w:rFonts w:eastAsia="Times New Roman"/>
          <w:sz w:val="20"/>
          <w:szCs w:val="20"/>
        </w:rPr>
        <w:t>НН</w:t>
      </w:r>
      <w:r w:rsidR="00974646" w:rsidRPr="00140D6A">
        <w:rPr>
          <w:rFonts w:eastAsia="Times"/>
          <w:sz w:val="20"/>
          <w:szCs w:val="20"/>
        </w:rPr>
        <w:t>.</w:t>
      </w:r>
      <w:r w:rsidR="00974646" w:rsidRPr="00140D6A">
        <w:rPr>
          <w:rFonts w:eastAsia="Times New Roman"/>
          <w:sz w:val="20"/>
          <w:szCs w:val="20"/>
        </w:rPr>
        <w:t>РУ</w:t>
      </w:r>
      <w:r w:rsidR="00974646" w:rsidRPr="00140D6A">
        <w:rPr>
          <w:rFonts w:eastAsia="Times"/>
          <w:sz w:val="20"/>
          <w:szCs w:val="20"/>
        </w:rPr>
        <w:t>»,</w:t>
      </w:r>
      <w:r w:rsidR="00974646" w:rsidRPr="00140D6A">
        <w:rPr>
          <w:rFonts w:eastAsia="Times New Roman"/>
          <w:sz w:val="20"/>
          <w:szCs w:val="20"/>
        </w:rPr>
        <w:t xml:space="preserve"> на обработку своих персональных данных в следующем объеме</w:t>
      </w:r>
      <w:r w:rsidR="00974646" w:rsidRPr="00140D6A">
        <w:rPr>
          <w:rFonts w:eastAsia="Times"/>
          <w:sz w:val="20"/>
          <w:szCs w:val="20"/>
        </w:rPr>
        <w:t>:</w:t>
      </w:r>
      <w:r w:rsidR="00974646" w:rsidRPr="00140D6A">
        <w:rPr>
          <w:rFonts w:eastAsia="Times New Roman"/>
          <w:sz w:val="20"/>
          <w:szCs w:val="20"/>
        </w:rPr>
        <w:t xml:space="preserve"> фамилия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имя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отчество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пол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СНИЛС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год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месяц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дата и место рождения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гражданство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паспортные данные </w:t>
      </w:r>
      <w:r w:rsidR="00974646" w:rsidRPr="00140D6A">
        <w:rPr>
          <w:rFonts w:eastAsia="Times"/>
          <w:sz w:val="20"/>
          <w:szCs w:val="20"/>
        </w:rPr>
        <w:t>(</w:t>
      </w:r>
      <w:r w:rsidR="00974646" w:rsidRPr="00140D6A">
        <w:rPr>
          <w:rFonts w:eastAsia="Times New Roman"/>
          <w:sz w:val="20"/>
          <w:szCs w:val="20"/>
        </w:rPr>
        <w:t>серия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номер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кем и когда выдан паспорт</w:t>
      </w:r>
      <w:r w:rsidR="00974646" w:rsidRPr="00140D6A">
        <w:rPr>
          <w:rFonts w:eastAsia="Times"/>
          <w:sz w:val="20"/>
          <w:szCs w:val="20"/>
        </w:rPr>
        <w:t>),</w:t>
      </w:r>
      <w:r w:rsidR="00974646" w:rsidRPr="00140D6A">
        <w:rPr>
          <w:rFonts w:eastAsia="Times New Roman"/>
          <w:sz w:val="20"/>
          <w:szCs w:val="20"/>
        </w:rPr>
        <w:t xml:space="preserve"> адрес места регистрации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номер телефона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адрес электронной почты</w:t>
      </w:r>
      <w:r w:rsidR="00974646" w:rsidRPr="00140D6A">
        <w:rPr>
          <w:rFonts w:eastAsia="Times"/>
          <w:sz w:val="20"/>
          <w:szCs w:val="20"/>
        </w:rPr>
        <w:t>,</w:t>
      </w:r>
      <w:r w:rsidR="00974646" w:rsidRPr="00140D6A">
        <w:rPr>
          <w:rFonts w:eastAsia="Times New Roman"/>
          <w:sz w:val="20"/>
          <w:szCs w:val="20"/>
        </w:rPr>
        <w:t xml:space="preserve"> ИНН</w:t>
      </w:r>
      <w:r w:rsidR="00974646" w:rsidRPr="00140D6A">
        <w:rPr>
          <w:rFonts w:eastAsia="Times"/>
          <w:sz w:val="20"/>
          <w:szCs w:val="20"/>
        </w:rPr>
        <w:t>.</w:t>
      </w:r>
    </w:p>
    <w:p w14:paraId="0B79471F" w14:textId="77777777" w:rsidR="009F1BE6" w:rsidRPr="00140D6A" w:rsidRDefault="00974646" w:rsidP="00DA4742">
      <w:pPr>
        <w:numPr>
          <w:ilvl w:val="1"/>
          <w:numId w:val="18"/>
        </w:numPr>
        <w:tabs>
          <w:tab w:val="left" w:pos="792"/>
        </w:tabs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случае предоставления Застройщику и ООО </w:t>
      </w:r>
      <w:r w:rsidRPr="00140D6A">
        <w:rPr>
          <w:rFonts w:eastAsia="Times"/>
          <w:sz w:val="20"/>
          <w:szCs w:val="20"/>
        </w:rPr>
        <w:t>«</w:t>
      </w:r>
      <w:r w:rsidRPr="00140D6A">
        <w:rPr>
          <w:rFonts w:eastAsia="Times New Roman"/>
          <w:sz w:val="20"/>
          <w:szCs w:val="20"/>
        </w:rPr>
        <w:t>Дом</w:t>
      </w:r>
      <w:r w:rsidRPr="00140D6A">
        <w:rPr>
          <w:rFonts w:eastAsia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>НН</w:t>
      </w:r>
      <w:r w:rsidRPr="00140D6A">
        <w:rPr>
          <w:rFonts w:eastAsia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>РУ</w:t>
      </w:r>
      <w:r w:rsidRPr="00140D6A">
        <w:rPr>
          <w:rFonts w:eastAsia="Times"/>
          <w:sz w:val="20"/>
          <w:szCs w:val="20"/>
        </w:rPr>
        <w:t>»</w:t>
      </w:r>
      <w:r w:rsidRPr="00140D6A">
        <w:rPr>
          <w:rFonts w:eastAsia="Times New Roman"/>
          <w:sz w:val="20"/>
          <w:szCs w:val="20"/>
        </w:rPr>
        <w:t xml:space="preserve"> персональных данных третьих лиц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Дольщик заявляет и гарантирует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что им получено согласие этих лиц на передачу их персональных данных Застройщику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на обработку этих персональных данных</w:t>
      </w:r>
      <w:r w:rsidRPr="00140D6A">
        <w:rPr>
          <w:rFonts w:eastAsia="Times"/>
          <w:sz w:val="20"/>
          <w:szCs w:val="20"/>
        </w:rPr>
        <w:t>.</w:t>
      </w:r>
    </w:p>
    <w:p w14:paraId="0655506A" w14:textId="77777777" w:rsidR="009F1BE6" w:rsidRPr="00140D6A" w:rsidRDefault="00974646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Согласие дается Дольщиком для целей заключения настоящего Договора и его дальнейшего исполнения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принятия решений или совершения иных действий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порождающих юридические последствия в отношении Дольщика</w:t>
      </w:r>
      <w:r w:rsidRPr="00140D6A">
        <w:rPr>
          <w:rFonts w:eastAsia="Times"/>
          <w:sz w:val="20"/>
          <w:szCs w:val="20"/>
        </w:rPr>
        <w:t>.</w:t>
      </w:r>
    </w:p>
    <w:p w14:paraId="5A9B853D" w14:textId="77777777" w:rsidR="009F1BE6" w:rsidRPr="00140D6A" w:rsidRDefault="00974646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Также Дольщик дает согласие на внесение своих персональных данных в электронные базы учета договоров участия в долевом строительстве многоквартирного дома</w:t>
      </w:r>
      <w:r w:rsidRPr="00140D6A">
        <w:rPr>
          <w:rFonts w:eastAsia="Times"/>
          <w:sz w:val="20"/>
          <w:szCs w:val="20"/>
        </w:rPr>
        <w:t>.</w:t>
      </w:r>
    </w:p>
    <w:p w14:paraId="69773D3A" w14:textId="456275D5" w:rsidR="009F1BE6" w:rsidRPr="00140D6A" w:rsidRDefault="00974646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Пер</w:t>
      </w:r>
      <w:r w:rsidR="007F6FF4" w:rsidRPr="00140D6A">
        <w:rPr>
          <w:rFonts w:eastAsia="Times New Roman"/>
          <w:sz w:val="20"/>
          <w:szCs w:val="20"/>
        </w:rPr>
        <w:t>и</w:t>
      </w:r>
      <w:r w:rsidRPr="00140D6A">
        <w:rPr>
          <w:rFonts w:eastAsia="Times New Roman"/>
          <w:sz w:val="20"/>
          <w:szCs w:val="20"/>
        </w:rPr>
        <w:t>од обработки персональных данных</w:t>
      </w:r>
      <w:r w:rsidRPr="00140D6A">
        <w:rPr>
          <w:rFonts w:eastAsia="Times"/>
          <w:sz w:val="20"/>
          <w:szCs w:val="20"/>
        </w:rPr>
        <w:t>—</w:t>
      </w:r>
      <w:r w:rsidRPr="00140D6A">
        <w:rPr>
          <w:rFonts w:eastAsia="Times New Roman"/>
          <w:sz w:val="20"/>
          <w:szCs w:val="20"/>
        </w:rPr>
        <w:t xml:space="preserve"> с даты подписания настоящего Договора и в течение срока действия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а также в течение </w:t>
      </w:r>
      <w:r w:rsidRPr="00140D6A">
        <w:rPr>
          <w:rFonts w:eastAsia="Times"/>
          <w:sz w:val="20"/>
          <w:szCs w:val="20"/>
        </w:rPr>
        <w:t>5 (</w:t>
      </w:r>
      <w:r w:rsidRPr="00140D6A">
        <w:rPr>
          <w:rFonts w:eastAsia="Times New Roman"/>
          <w:sz w:val="20"/>
          <w:szCs w:val="20"/>
        </w:rPr>
        <w:t>Пяти</w:t>
      </w:r>
      <w:r w:rsidRPr="00140D6A">
        <w:rPr>
          <w:rFonts w:eastAsia="Times"/>
          <w:sz w:val="20"/>
          <w:szCs w:val="20"/>
        </w:rPr>
        <w:t>)</w:t>
      </w:r>
      <w:r w:rsidRPr="00140D6A">
        <w:rPr>
          <w:rFonts w:eastAsia="Times New Roman"/>
          <w:sz w:val="20"/>
          <w:szCs w:val="20"/>
        </w:rPr>
        <w:t xml:space="preserve"> лет после окончания срока действия договора или после направления Застройщику отзыва согласия на обработку персональных данных</w:t>
      </w:r>
      <w:r w:rsidRPr="00140D6A">
        <w:rPr>
          <w:rFonts w:eastAsia="Times"/>
          <w:sz w:val="20"/>
          <w:szCs w:val="20"/>
        </w:rPr>
        <w:t>.</w:t>
      </w:r>
      <w:r w:rsidRPr="00140D6A">
        <w:rPr>
          <w:rFonts w:eastAsia="Times New Roman"/>
          <w:sz w:val="20"/>
          <w:szCs w:val="20"/>
        </w:rPr>
        <w:t xml:space="preserve"> После прекращения договорных обязательств персональные данные подлежат архивному хранению в пределах сроков и в объемах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установленных законодательством РФ</w:t>
      </w:r>
      <w:r w:rsidRPr="00140D6A">
        <w:rPr>
          <w:rFonts w:eastAsia="Times"/>
          <w:sz w:val="20"/>
          <w:szCs w:val="20"/>
        </w:rPr>
        <w:t>,</w:t>
      </w:r>
      <w:r w:rsidRPr="00140D6A">
        <w:rPr>
          <w:rFonts w:eastAsia="Times New Roman"/>
          <w:sz w:val="20"/>
          <w:szCs w:val="20"/>
        </w:rPr>
        <w:t xml:space="preserve"> с последующим уничтожением</w:t>
      </w:r>
      <w:r w:rsidRPr="00140D6A">
        <w:rPr>
          <w:rFonts w:eastAsia="Times"/>
          <w:sz w:val="20"/>
          <w:szCs w:val="20"/>
        </w:rPr>
        <w:t>.</w:t>
      </w:r>
    </w:p>
    <w:p w14:paraId="4B55CE78" w14:textId="747F437E" w:rsidR="009F1BE6" w:rsidRPr="00140D6A" w:rsidRDefault="005C214B" w:rsidP="00DA4742">
      <w:pPr>
        <w:ind w:firstLine="709"/>
        <w:jc w:val="both"/>
        <w:rPr>
          <w:rFonts w:eastAsia="Times New Roman"/>
          <w:sz w:val="20"/>
          <w:szCs w:val="20"/>
        </w:rPr>
      </w:pPr>
      <w:r w:rsidRPr="00140D6A">
        <w:rPr>
          <w:rFonts w:eastAsia="Times"/>
          <w:sz w:val="20"/>
          <w:szCs w:val="20"/>
        </w:rPr>
        <w:t>11</w:t>
      </w:r>
      <w:r w:rsidR="00974646" w:rsidRPr="00140D6A">
        <w:rPr>
          <w:rFonts w:eastAsia="Times"/>
          <w:sz w:val="20"/>
          <w:szCs w:val="20"/>
        </w:rPr>
        <w:t>.</w:t>
      </w:r>
      <w:r w:rsidR="00A963DE" w:rsidRPr="00140D6A">
        <w:rPr>
          <w:rFonts w:eastAsia="Times"/>
          <w:sz w:val="20"/>
          <w:szCs w:val="20"/>
        </w:rPr>
        <w:t>9</w:t>
      </w:r>
      <w:r w:rsidR="00974646" w:rsidRPr="00140D6A">
        <w:rPr>
          <w:rFonts w:eastAsia="Times"/>
          <w:sz w:val="20"/>
          <w:szCs w:val="20"/>
        </w:rPr>
        <w:t xml:space="preserve">. </w:t>
      </w:r>
      <w:r w:rsidR="00974646" w:rsidRPr="00140D6A">
        <w:rPr>
          <w:rFonts w:eastAsia="Times New Roman"/>
          <w:sz w:val="20"/>
          <w:szCs w:val="20"/>
        </w:rPr>
        <w:t>Настоящий Договор составлен в</w:t>
      </w:r>
      <w:r w:rsidR="00974646" w:rsidRPr="00140D6A">
        <w:rPr>
          <w:rFonts w:eastAsia="Times"/>
          <w:sz w:val="20"/>
          <w:szCs w:val="20"/>
        </w:rPr>
        <w:t xml:space="preserve"> 3 (</w:t>
      </w:r>
      <w:r w:rsidR="00974646" w:rsidRPr="00140D6A">
        <w:rPr>
          <w:rFonts w:eastAsia="Times New Roman"/>
          <w:sz w:val="20"/>
          <w:szCs w:val="20"/>
        </w:rPr>
        <w:t>Трех</w:t>
      </w:r>
      <w:r w:rsidR="00974646" w:rsidRPr="00140D6A">
        <w:rPr>
          <w:rFonts w:eastAsia="Times"/>
          <w:sz w:val="20"/>
          <w:szCs w:val="20"/>
        </w:rPr>
        <w:t xml:space="preserve">) </w:t>
      </w:r>
      <w:r w:rsidR="00974646" w:rsidRPr="00140D6A">
        <w:rPr>
          <w:rFonts w:eastAsia="Times New Roman"/>
          <w:sz w:val="20"/>
          <w:szCs w:val="20"/>
        </w:rPr>
        <w:t>экземплярах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имеющих равную юридическую силу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по одному</w:t>
      </w:r>
      <w:r w:rsidR="007F6FF4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"/>
          <w:sz w:val="20"/>
          <w:szCs w:val="20"/>
        </w:rPr>
        <w:t xml:space="preserve">– </w:t>
      </w:r>
      <w:r w:rsidR="00974646" w:rsidRPr="00140D6A">
        <w:rPr>
          <w:rFonts w:eastAsia="Times New Roman"/>
          <w:sz w:val="20"/>
          <w:szCs w:val="20"/>
        </w:rPr>
        <w:t>для каждой из Сторон и один</w:t>
      </w:r>
      <w:r w:rsidR="00974646" w:rsidRPr="00140D6A">
        <w:rPr>
          <w:rFonts w:eastAsia="Times"/>
          <w:sz w:val="20"/>
          <w:szCs w:val="20"/>
        </w:rPr>
        <w:t xml:space="preserve"> - </w:t>
      </w:r>
      <w:r w:rsidR="00974646" w:rsidRPr="00140D6A">
        <w:rPr>
          <w:rFonts w:eastAsia="Times New Roman"/>
          <w:sz w:val="20"/>
          <w:szCs w:val="20"/>
        </w:rPr>
        <w:t>для Управления Федеральной службы государственной регистрации</w:t>
      </w:r>
      <w:r w:rsidR="00974646" w:rsidRPr="00140D6A">
        <w:rPr>
          <w:rFonts w:eastAsia="Times"/>
          <w:sz w:val="20"/>
          <w:szCs w:val="20"/>
        </w:rPr>
        <w:t xml:space="preserve">, </w:t>
      </w:r>
      <w:r w:rsidR="00974646" w:rsidRPr="00140D6A">
        <w:rPr>
          <w:rFonts w:eastAsia="Times New Roman"/>
          <w:sz w:val="20"/>
          <w:szCs w:val="20"/>
        </w:rPr>
        <w:t>кадастра и</w:t>
      </w:r>
      <w:r w:rsidR="00974646" w:rsidRPr="00140D6A">
        <w:rPr>
          <w:rFonts w:eastAsia="Times"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картографии по Нижегородской области</w:t>
      </w:r>
      <w:r w:rsidR="00974646" w:rsidRPr="00140D6A">
        <w:rPr>
          <w:rFonts w:eastAsia="Times"/>
          <w:sz w:val="20"/>
          <w:szCs w:val="20"/>
        </w:rPr>
        <w:t>.</w:t>
      </w:r>
    </w:p>
    <w:p w14:paraId="3AD3ADF4" w14:textId="581A93E5" w:rsidR="009F1BE6" w:rsidRPr="00140D6A" w:rsidRDefault="00F11E6A" w:rsidP="00F11E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74646" w:rsidRPr="00140D6A">
        <w:rPr>
          <w:rFonts w:eastAsia="Times New Roman"/>
          <w:b/>
          <w:bCs/>
          <w:sz w:val="20"/>
          <w:szCs w:val="20"/>
        </w:rPr>
        <w:t xml:space="preserve">Приложение № </w:t>
      </w:r>
      <w:r w:rsidR="00974646" w:rsidRPr="00140D6A">
        <w:rPr>
          <w:rFonts w:ascii="Times" w:eastAsia="Times" w:hAnsi="Times" w:cs="Times"/>
          <w:b/>
          <w:bCs/>
          <w:sz w:val="20"/>
          <w:szCs w:val="20"/>
        </w:rPr>
        <w:t>1</w:t>
      </w:r>
      <w:r w:rsidR="00974646" w:rsidRPr="00140D6A">
        <w:rPr>
          <w:rFonts w:eastAsia="Times New Roman"/>
          <w:b/>
          <w:bCs/>
          <w:sz w:val="20"/>
          <w:szCs w:val="20"/>
        </w:rPr>
        <w:t xml:space="preserve"> </w:t>
      </w:r>
      <w:r w:rsidR="00974646" w:rsidRPr="00140D6A">
        <w:rPr>
          <w:rFonts w:ascii="Times" w:eastAsia="Times" w:hAnsi="Times" w:cs="Times"/>
          <w:sz w:val="21"/>
          <w:szCs w:val="21"/>
        </w:rPr>
        <w:t>–</w:t>
      </w:r>
      <w:r w:rsidR="00974646" w:rsidRPr="00140D6A">
        <w:rPr>
          <w:rFonts w:eastAsia="Times New Roman"/>
          <w:b/>
          <w:bCs/>
          <w:sz w:val="20"/>
          <w:szCs w:val="20"/>
        </w:rPr>
        <w:t xml:space="preserve"> </w:t>
      </w:r>
      <w:r w:rsidR="00974646" w:rsidRPr="00140D6A">
        <w:rPr>
          <w:rFonts w:eastAsia="Times New Roman"/>
          <w:sz w:val="20"/>
          <w:szCs w:val="20"/>
        </w:rPr>
        <w:t>Описание объекта долевого строительства</w:t>
      </w:r>
    </w:p>
    <w:p w14:paraId="65C53BC3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5A9284AD" w14:textId="77777777" w:rsidR="009F1BE6" w:rsidRPr="00140D6A" w:rsidRDefault="00974646">
      <w:pPr>
        <w:numPr>
          <w:ilvl w:val="0"/>
          <w:numId w:val="19"/>
        </w:numPr>
        <w:tabs>
          <w:tab w:val="left" w:pos="3460"/>
        </w:tabs>
        <w:ind w:left="3460" w:hanging="297"/>
        <w:rPr>
          <w:rFonts w:ascii="Times" w:eastAsia="Times" w:hAnsi="Times" w:cs="Times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АДРЕСА И РЕКВИЗИТЫ СТОРОН</w:t>
      </w:r>
    </w:p>
    <w:p w14:paraId="41F8BCB6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7E6C601D" w14:textId="77777777" w:rsidR="00B367A3" w:rsidRPr="00140D6A" w:rsidRDefault="00B367A3">
      <w:pPr>
        <w:rPr>
          <w:rFonts w:eastAsia="Times New Roman"/>
          <w:b/>
          <w:bCs/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</w:p>
    <w:p w14:paraId="1EB03C1D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ИНН </w:t>
      </w:r>
      <w:r w:rsidRPr="00140D6A">
        <w:rPr>
          <w:rFonts w:ascii="Times" w:eastAsia="Times" w:hAnsi="Times" w:cs="Times"/>
          <w:sz w:val="20"/>
          <w:szCs w:val="20"/>
        </w:rPr>
        <w:t>_____________</w:t>
      </w:r>
      <w:r w:rsidRPr="00140D6A">
        <w:rPr>
          <w:rFonts w:eastAsia="Times New Roman"/>
          <w:sz w:val="20"/>
          <w:szCs w:val="20"/>
        </w:rPr>
        <w:t xml:space="preserve"> КПП </w:t>
      </w:r>
      <w:r w:rsidRPr="00140D6A">
        <w:rPr>
          <w:rFonts w:ascii="Times" w:eastAsia="Times" w:hAnsi="Times" w:cs="Times"/>
          <w:sz w:val="20"/>
          <w:szCs w:val="20"/>
        </w:rPr>
        <w:t>___________</w:t>
      </w:r>
      <w:r w:rsidRPr="00140D6A">
        <w:rPr>
          <w:rFonts w:eastAsia="Times New Roman"/>
          <w:sz w:val="20"/>
          <w:szCs w:val="20"/>
        </w:rPr>
        <w:t xml:space="preserve"> ОГРН </w:t>
      </w:r>
      <w:r w:rsidRPr="00140D6A">
        <w:rPr>
          <w:rFonts w:ascii="Times" w:eastAsia="Times" w:hAnsi="Times" w:cs="Times"/>
          <w:sz w:val="20"/>
          <w:szCs w:val="20"/>
        </w:rPr>
        <w:t>_________________</w:t>
      </w:r>
    </w:p>
    <w:p w14:paraId="69FED683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Р</w:t>
      </w:r>
      <w:r w:rsidRPr="00140D6A">
        <w:rPr>
          <w:rFonts w:ascii="Times" w:eastAsia="Times" w:hAnsi="Times" w:cs="Times"/>
          <w:sz w:val="20"/>
          <w:szCs w:val="20"/>
        </w:rPr>
        <w:t>/</w:t>
      </w:r>
      <w:r w:rsidRPr="00140D6A">
        <w:rPr>
          <w:rFonts w:eastAsia="Times New Roman"/>
          <w:sz w:val="20"/>
          <w:szCs w:val="20"/>
        </w:rPr>
        <w:t xml:space="preserve">с </w:t>
      </w:r>
      <w:r w:rsidRPr="00140D6A">
        <w:rPr>
          <w:rFonts w:ascii="Times" w:eastAsia="Times" w:hAnsi="Times" w:cs="Times"/>
          <w:sz w:val="20"/>
          <w:szCs w:val="20"/>
        </w:rPr>
        <w:t>______________________  _______________________________</w:t>
      </w:r>
    </w:p>
    <w:p w14:paraId="70783F58" w14:textId="77777777" w:rsidR="009F1BE6" w:rsidRPr="00140D6A" w:rsidRDefault="00974646">
      <w:pPr>
        <w:spacing w:line="237" w:lineRule="auto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К</w:t>
      </w:r>
      <w:r w:rsidRPr="00140D6A">
        <w:rPr>
          <w:rFonts w:ascii="Times" w:eastAsia="Times" w:hAnsi="Times" w:cs="Times"/>
          <w:sz w:val="20"/>
          <w:szCs w:val="20"/>
        </w:rPr>
        <w:t>/</w:t>
      </w:r>
      <w:r w:rsidRPr="00140D6A">
        <w:rPr>
          <w:rFonts w:eastAsia="Times New Roman"/>
          <w:sz w:val="20"/>
          <w:szCs w:val="20"/>
        </w:rPr>
        <w:t xml:space="preserve">с </w:t>
      </w:r>
      <w:r w:rsidRPr="00140D6A">
        <w:rPr>
          <w:rFonts w:ascii="Times" w:eastAsia="Times" w:hAnsi="Times" w:cs="Times"/>
          <w:sz w:val="20"/>
          <w:szCs w:val="20"/>
        </w:rPr>
        <w:t>____________________</w:t>
      </w:r>
      <w:r w:rsidRPr="00140D6A">
        <w:rPr>
          <w:rFonts w:eastAsia="Times New Roman"/>
          <w:sz w:val="20"/>
          <w:szCs w:val="20"/>
        </w:rPr>
        <w:t xml:space="preserve"> БИК </w:t>
      </w:r>
      <w:r w:rsidRPr="00140D6A">
        <w:rPr>
          <w:rFonts w:ascii="Times" w:eastAsia="Times" w:hAnsi="Times" w:cs="Times"/>
          <w:sz w:val="20"/>
          <w:szCs w:val="20"/>
        </w:rPr>
        <w:t>_____________________________</w:t>
      </w:r>
    </w:p>
    <w:p w14:paraId="5023186A" w14:textId="77777777" w:rsidR="009F1BE6" w:rsidRPr="00140D6A" w:rsidRDefault="009F1BE6">
      <w:pPr>
        <w:spacing w:line="1" w:lineRule="exact"/>
        <w:rPr>
          <w:sz w:val="20"/>
          <w:szCs w:val="20"/>
        </w:rPr>
      </w:pPr>
    </w:p>
    <w:p w14:paraId="6D6C87AD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Юридический адрес</w:t>
      </w:r>
      <w:r w:rsidRPr="00140D6A">
        <w:rPr>
          <w:rFonts w:ascii="Times" w:eastAsia="Times" w:hAnsi="Times" w:cs="Times"/>
          <w:sz w:val="20"/>
          <w:szCs w:val="20"/>
        </w:rPr>
        <w:t>: _______________________________________</w:t>
      </w:r>
    </w:p>
    <w:p w14:paraId="779DEAA2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телефон</w:t>
      </w:r>
      <w:r w:rsidRPr="00140D6A">
        <w:rPr>
          <w:rFonts w:ascii="Times" w:eastAsia="Times" w:hAnsi="Times" w:cs="Times"/>
          <w:sz w:val="20"/>
          <w:szCs w:val="20"/>
        </w:rPr>
        <w:t>: _________________</w:t>
      </w:r>
    </w:p>
    <w:p w14:paraId="003F538C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1874DDBB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Дольщик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566B076E" w14:textId="77777777" w:rsidR="009F1BE6" w:rsidRPr="00140D6A" w:rsidRDefault="00974646">
      <w:pPr>
        <w:spacing w:line="230" w:lineRule="auto"/>
        <w:rPr>
          <w:sz w:val="20"/>
          <w:szCs w:val="20"/>
        </w:rPr>
      </w:pPr>
      <w:r w:rsidRPr="00140D6A">
        <w:rPr>
          <w:rFonts w:ascii="Times" w:eastAsia="Times" w:hAnsi="Times" w:cs="Times"/>
          <w:b/>
          <w:bCs/>
          <w:sz w:val="20"/>
          <w:szCs w:val="20"/>
        </w:rPr>
        <w:t>_________________________</w:t>
      </w:r>
    </w:p>
    <w:p w14:paraId="6308ED84" w14:textId="77777777" w:rsidR="009F1BE6" w:rsidRPr="00140D6A" w:rsidRDefault="009F1BE6">
      <w:pPr>
        <w:spacing w:line="8" w:lineRule="exact"/>
        <w:rPr>
          <w:sz w:val="20"/>
          <w:szCs w:val="20"/>
        </w:rPr>
      </w:pPr>
    </w:p>
    <w:p w14:paraId="688CDC35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ИНН </w:t>
      </w:r>
      <w:r w:rsidRPr="00140D6A">
        <w:rPr>
          <w:rFonts w:ascii="Times" w:eastAsia="Times" w:hAnsi="Times" w:cs="Times"/>
          <w:sz w:val="20"/>
          <w:szCs w:val="20"/>
        </w:rPr>
        <w:t>____________________</w:t>
      </w:r>
    </w:p>
    <w:p w14:paraId="7EE8D5BC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______________ </w:t>
      </w:r>
      <w:r w:rsidRPr="00140D6A">
        <w:rPr>
          <w:rFonts w:eastAsia="Times New Roman"/>
          <w:sz w:val="20"/>
          <w:szCs w:val="20"/>
        </w:rPr>
        <w:t>года рождения</w:t>
      </w:r>
      <w:r w:rsidRPr="00140D6A">
        <w:rPr>
          <w:rFonts w:ascii="Times" w:eastAsia="Times" w:hAnsi="Times" w:cs="Times"/>
          <w:sz w:val="20"/>
          <w:szCs w:val="20"/>
        </w:rPr>
        <w:t xml:space="preserve">, </w:t>
      </w:r>
      <w:r w:rsidRPr="00140D6A">
        <w:rPr>
          <w:rFonts w:eastAsia="Times New Roman"/>
          <w:sz w:val="20"/>
          <w:szCs w:val="20"/>
        </w:rPr>
        <w:t>место рождения</w:t>
      </w:r>
      <w:r w:rsidRPr="00140D6A">
        <w:rPr>
          <w:rFonts w:ascii="Times" w:eastAsia="Times" w:hAnsi="Times" w:cs="Times"/>
          <w:sz w:val="20"/>
          <w:szCs w:val="20"/>
        </w:rPr>
        <w:t xml:space="preserve">_________________, </w:t>
      </w:r>
      <w:r w:rsidRPr="00140D6A">
        <w:rPr>
          <w:rFonts w:eastAsia="Times New Roman"/>
          <w:sz w:val="20"/>
          <w:szCs w:val="20"/>
        </w:rPr>
        <w:t>пол</w:t>
      </w:r>
      <w:r w:rsidRPr="00140D6A">
        <w:rPr>
          <w:rFonts w:ascii="Times" w:eastAsia="Times" w:hAnsi="Times" w:cs="Times"/>
          <w:sz w:val="20"/>
          <w:szCs w:val="20"/>
        </w:rPr>
        <w:t xml:space="preserve"> – ____________, </w:t>
      </w:r>
      <w:r w:rsidRPr="00140D6A">
        <w:rPr>
          <w:rFonts w:eastAsia="Times New Roman"/>
          <w:sz w:val="20"/>
          <w:szCs w:val="20"/>
        </w:rPr>
        <w:t>паспорт</w:t>
      </w:r>
      <w:r w:rsidRPr="00140D6A">
        <w:rPr>
          <w:rFonts w:ascii="Times" w:eastAsia="Times" w:hAnsi="Times" w:cs="Times"/>
          <w:sz w:val="20"/>
          <w:szCs w:val="20"/>
        </w:rPr>
        <w:t xml:space="preserve"> _________</w:t>
      </w:r>
    </w:p>
    <w:p w14:paraId="455C907F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выдан </w:t>
      </w:r>
      <w:r w:rsidRPr="00140D6A">
        <w:rPr>
          <w:rFonts w:ascii="Times" w:eastAsia="Times" w:hAnsi="Times" w:cs="Times"/>
          <w:sz w:val="20"/>
          <w:szCs w:val="20"/>
        </w:rPr>
        <w:t>____________________________________</w:t>
      </w:r>
      <w:r w:rsidRPr="00140D6A">
        <w:rPr>
          <w:rFonts w:eastAsia="Times New Roman"/>
          <w:sz w:val="20"/>
          <w:szCs w:val="20"/>
        </w:rPr>
        <w:t>г</w:t>
      </w:r>
      <w:r w:rsidRPr="00140D6A">
        <w:rPr>
          <w:rFonts w:ascii="Times" w:eastAsia="Times" w:hAnsi="Times" w:cs="Times"/>
          <w:sz w:val="20"/>
          <w:szCs w:val="20"/>
        </w:rPr>
        <w:t>.,</w:t>
      </w:r>
      <w:r w:rsidRPr="00140D6A">
        <w:rPr>
          <w:rFonts w:eastAsia="Times New Roman"/>
          <w:sz w:val="20"/>
          <w:szCs w:val="20"/>
        </w:rPr>
        <w:t xml:space="preserve"> код подразделения </w:t>
      </w:r>
      <w:r w:rsidRPr="00140D6A">
        <w:rPr>
          <w:rFonts w:ascii="Times" w:eastAsia="Times" w:hAnsi="Times" w:cs="Times"/>
          <w:sz w:val="20"/>
          <w:szCs w:val="20"/>
        </w:rPr>
        <w:t>______</w:t>
      </w:r>
    </w:p>
    <w:p w14:paraId="0B203414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Адрес регистрации</w:t>
      </w:r>
      <w:r w:rsidRPr="00140D6A">
        <w:rPr>
          <w:rFonts w:ascii="Times" w:eastAsia="Times" w:hAnsi="Times" w:cs="Times"/>
          <w:sz w:val="20"/>
          <w:szCs w:val="20"/>
        </w:rPr>
        <w:t>: _______,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 _______________,</w:t>
      </w:r>
      <w:r w:rsidRPr="00140D6A">
        <w:rPr>
          <w:rFonts w:eastAsia="Times New Roman"/>
          <w:sz w:val="20"/>
          <w:szCs w:val="20"/>
        </w:rPr>
        <w:t xml:space="preserve"> ул</w:t>
      </w:r>
      <w:r w:rsidRPr="00140D6A">
        <w:rPr>
          <w:rFonts w:ascii="Times" w:eastAsia="Times" w:hAnsi="Times" w:cs="Times"/>
          <w:sz w:val="20"/>
          <w:szCs w:val="20"/>
        </w:rPr>
        <w:t>. ____________,</w:t>
      </w:r>
      <w:r w:rsidRPr="00140D6A">
        <w:rPr>
          <w:rFonts w:eastAsia="Times New Roman"/>
          <w:sz w:val="20"/>
          <w:szCs w:val="20"/>
        </w:rPr>
        <w:t xml:space="preserve"> дом </w:t>
      </w:r>
      <w:r w:rsidRPr="00140D6A">
        <w:rPr>
          <w:rFonts w:ascii="Times" w:eastAsia="Times" w:hAnsi="Times" w:cs="Times"/>
          <w:sz w:val="20"/>
          <w:szCs w:val="20"/>
        </w:rPr>
        <w:t>___,</w:t>
      </w:r>
      <w:r w:rsidRPr="00140D6A">
        <w:rPr>
          <w:rFonts w:eastAsia="Times New Roman"/>
          <w:sz w:val="20"/>
          <w:szCs w:val="20"/>
        </w:rPr>
        <w:t xml:space="preserve"> кв</w:t>
      </w:r>
      <w:r w:rsidRPr="00140D6A">
        <w:rPr>
          <w:rFonts w:ascii="Times" w:eastAsia="Times" w:hAnsi="Times" w:cs="Times"/>
          <w:sz w:val="20"/>
          <w:szCs w:val="20"/>
        </w:rPr>
        <w:t>.____</w:t>
      </w:r>
    </w:p>
    <w:p w14:paraId="6D7A91DE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Почтовый адрес </w:t>
      </w:r>
      <w:r w:rsidRPr="00140D6A">
        <w:rPr>
          <w:rFonts w:ascii="Times" w:eastAsia="Times" w:hAnsi="Times" w:cs="Times"/>
          <w:sz w:val="20"/>
          <w:szCs w:val="20"/>
        </w:rPr>
        <w:t>(</w:t>
      </w:r>
      <w:r w:rsidRPr="00140D6A">
        <w:rPr>
          <w:rFonts w:eastAsia="Times New Roman"/>
          <w:sz w:val="20"/>
          <w:szCs w:val="20"/>
        </w:rPr>
        <w:t>для отправки корреспонденции</w:t>
      </w:r>
      <w:r w:rsidRPr="00140D6A">
        <w:rPr>
          <w:rFonts w:ascii="Times" w:eastAsia="Times" w:hAnsi="Times" w:cs="Times"/>
          <w:sz w:val="20"/>
          <w:szCs w:val="20"/>
        </w:rPr>
        <w:t>): ________________________________________</w:t>
      </w:r>
    </w:p>
    <w:p w14:paraId="123AF11B" w14:textId="77777777" w:rsidR="009F1BE6" w:rsidRPr="00140D6A" w:rsidRDefault="00974646">
      <w:pPr>
        <w:spacing w:line="237" w:lineRule="auto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Контактные номера телефонов</w:t>
      </w:r>
      <w:r w:rsidRPr="00140D6A">
        <w:rPr>
          <w:rFonts w:ascii="Times" w:eastAsia="Times" w:hAnsi="Times" w:cs="Times"/>
          <w:sz w:val="20"/>
          <w:szCs w:val="20"/>
        </w:rPr>
        <w:t>: ____________________</w:t>
      </w:r>
    </w:p>
    <w:p w14:paraId="7A404B3B" w14:textId="77777777" w:rsidR="009F1BE6" w:rsidRPr="00140D6A" w:rsidRDefault="009F1BE6">
      <w:pPr>
        <w:spacing w:line="232" w:lineRule="exact"/>
        <w:rPr>
          <w:sz w:val="20"/>
          <w:szCs w:val="20"/>
        </w:rPr>
      </w:pPr>
    </w:p>
    <w:p w14:paraId="0F932001" w14:textId="77777777" w:rsidR="009F1BE6" w:rsidRPr="00140D6A" w:rsidRDefault="00974646">
      <w:pPr>
        <w:jc w:val="center"/>
        <w:rPr>
          <w:sz w:val="20"/>
          <w:szCs w:val="20"/>
        </w:rPr>
      </w:pPr>
      <w:r w:rsidRPr="00140D6A">
        <w:rPr>
          <w:rFonts w:ascii="Times" w:eastAsia="Times" w:hAnsi="Times" w:cs="Times"/>
          <w:b/>
          <w:bCs/>
          <w:sz w:val="20"/>
          <w:szCs w:val="20"/>
        </w:rPr>
        <w:t xml:space="preserve">14. </w:t>
      </w:r>
      <w:r w:rsidRPr="00140D6A">
        <w:rPr>
          <w:rFonts w:eastAsia="Times New Roman"/>
          <w:b/>
          <w:bCs/>
          <w:sz w:val="20"/>
          <w:szCs w:val="20"/>
        </w:rPr>
        <w:t>ПОДПИСИ СТОРОН</w:t>
      </w:r>
    </w:p>
    <w:p w14:paraId="1A3F8CB9" w14:textId="77777777" w:rsidR="009F1BE6" w:rsidRPr="00140D6A" w:rsidRDefault="009F1BE6">
      <w:pPr>
        <w:sectPr w:rsidR="009F1BE6" w:rsidRPr="00140D6A" w:rsidSect="00F11E6A">
          <w:pgSz w:w="11900" w:h="16840"/>
          <w:pgMar w:top="284" w:right="840" w:bottom="1440" w:left="1140" w:header="0" w:footer="0" w:gutter="0"/>
          <w:cols w:space="720" w:equalWidth="0">
            <w:col w:w="9920"/>
          </w:cols>
        </w:sectPr>
      </w:pPr>
    </w:p>
    <w:p w14:paraId="13065E31" w14:textId="77777777" w:rsidR="009F1BE6" w:rsidRPr="00140D6A" w:rsidRDefault="009F1BE6">
      <w:pPr>
        <w:spacing w:line="231" w:lineRule="exact"/>
        <w:rPr>
          <w:sz w:val="20"/>
          <w:szCs w:val="20"/>
        </w:rPr>
      </w:pPr>
    </w:p>
    <w:p w14:paraId="76582E20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sz w:val="20"/>
          <w:szCs w:val="20"/>
        </w:rPr>
        <w:t>:</w:t>
      </w:r>
    </w:p>
    <w:p w14:paraId="2FEE87E6" w14:textId="77777777" w:rsidR="009F1BE6" w:rsidRPr="00140D6A" w:rsidRDefault="00B367A3">
      <w:pPr>
        <w:rPr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="00974646" w:rsidRPr="00140D6A">
        <w:rPr>
          <w:rFonts w:ascii="Times" w:eastAsia="Times" w:hAnsi="Times" w:cs="Times"/>
          <w:sz w:val="20"/>
          <w:szCs w:val="20"/>
        </w:rPr>
        <w:t>,</w:t>
      </w:r>
    </w:p>
    <w:p w14:paraId="6CE04936" w14:textId="77777777" w:rsidR="009F1BE6" w:rsidRPr="00140D6A" w:rsidRDefault="009F1BE6">
      <w:pPr>
        <w:spacing w:line="10" w:lineRule="exact"/>
        <w:rPr>
          <w:sz w:val="20"/>
          <w:szCs w:val="20"/>
        </w:rPr>
      </w:pPr>
    </w:p>
    <w:p w14:paraId="73658178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19"/>
          <w:szCs w:val="19"/>
        </w:rPr>
        <w:t xml:space="preserve">В лице ООО </w:t>
      </w:r>
      <w:r w:rsidRPr="00140D6A">
        <w:rPr>
          <w:rFonts w:ascii="Times" w:eastAsia="Times" w:hAnsi="Times" w:cs="Times"/>
          <w:sz w:val="19"/>
          <w:szCs w:val="19"/>
        </w:rPr>
        <w:t>«</w:t>
      </w:r>
      <w:r w:rsidRPr="00140D6A">
        <w:rPr>
          <w:rFonts w:eastAsia="Times New Roman"/>
          <w:sz w:val="19"/>
          <w:szCs w:val="19"/>
        </w:rPr>
        <w:t>ДОМ</w:t>
      </w:r>
      <w:r w:rsidRPr="00140D6A">
        <w:rPr>
          <w:rFonts w:ascii="Times" w:eastAsia="Times" w:hAnsi="Times" w:cs="Times"/>
          <w:sz w:val="19"/>
          <w:szCs w:val="19"/>
        </w:rPr>
        <w:t>.</w:t>
      </w:r>
      <w:r w:rsidRPr="00140D6A">
        <w:rPr>
          <w:rFonts w:eastAsia="Times New Roman"/>
          <w:sz w:val="19"/>
          <w:szCs w:val="19"/>
        </w:rPr>
        <w:t>НН</w:t>
      </w:r>
      <w:r w:rsidRPr="00140D6A">
        <w:rPr>
          <w:rFonts w:ascii="Times" w:eastAsia="Times" w:hAnsi="Times" w:cs="Times"/>
          <w:sz w:val="19"/>
          <w:szCs w:val="19"/>
        </w:rPr>
        <w:t>.</w:t>
      </w:r>
      <w:r w:rsidRPr="00140D6A">
        <w:rPr>
          <w:rFonts w:eastAsia="Times New Roman"/>
          <w:sz w:val="19"/>
          <w:szCs w:val="19"/>
        </w:rPr>
        <w:t>РУ</w:t>
      </w:r>
      <w:r w:rsidRPr="00140D6A">
        <w:rPr>
          <w:rFonts w:ascii="Times" w:eastAsia="Times" w:hAnsi="Times" w:cs="Times"/>
          <w:sz w:val="19"/>
          <w:szCs w:val="19"/>
        </w:rPr>
        <w:t>»</w:t>
      </w:r>
    </w:p>
    <w:p w14:paraId="1824C551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Директор</w:t>
      </w:r>
    </w:p>
    <w:p w14:paraId="55B27D7B" w14:textId="77777777" w:rsidR="009F1BE6" w:rsidRPr="00140D6A" w:rsidRDefault="00974646">
      <w:pPr>
        <w:spacing w:line="20" w:lineRule="exact"/>
        <w:rPr>
          <w:sz w:val="20"/>
          <w:szCs w:val="20"/>
        </w:rPr>
      </w:pPr>
      <w:r w:rsidRPr="00140D6A">
        <w:rPr>
          <w:sz w:val="20"/>
          <w:szCs w:val="20"/>
        </w:rPr>
        <w:br w:type="column"/>
      </w:r>
    </w:p>
    <w:p w14:paraId="3B84B558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D2DCCC1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114F58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C1B5D8E" w14:textId="77777777" w:rsidR="009F1BE6" w:rsidRPr="00140D6A" w:rsidRDefault="009F1BE6">
      <w:pPr>
        <w:spacing w:line="311" w:lineRule="exact"/>
        <w:rPr>
          <w:sz w:val="20"/>
          <w:szCs w:val="20"/>
        </w:rPr>
      </w:pPr>
    </w:p>
    <w:p w14:paraId="70E10EEA" w14:textId="77777777" w:rsidR="00B367A3" w:rsidRPr="00140D6A" w:rsidRDefault="00B367A3">
      <w:pPr>
        <w:spacing w:line="311" w:lineRule="exact"/>
        <w:rPr>
          <w:sz w:val="20"/>
          <w:szCs w:val="20"/>
        </w:rPr>
      </w:pPr>
    </w:p>
    <w:p w14:paraId="05060A71" w14:textId="77777777" w:rsidR="00B367A3" w:rsidRPr="00140D6A" w:rsidRDefault="00B367A3">
      <w:pPr>
        <w:spacing w:line="311" w:lineRule="exact"/>
        <w:rPr>
          <w:sz w:val="20"/>
          <w:szCs w:val="20"/>
        </w:rPr>
      </w:pPr>
    </w:p>
    <w:p w14:paraId="53CB4606" w14:textId="77777777" w:rsidR="00B367A3" w:rsidRPr="00140D6A" w:rsidRDefault="00B367A3">
      <w:pPr>
        <w:spacing w:line="311" w:lineRule="exact"/>
        <w:rPr>
          <w:sz w:val="20"/>
          <w:szCs w:val="20"/>
        </w:rPr>
      </w:pPr>
    </w:p>
    <w:p w14:paraId="384A3E21" w14:textId="77777777" w:rsidR="009F1BE6" w:rsidRPr="00140D6A" w:rsidRDefault="00974646">
      <w:pPr>
        <w:rPr>
          <w:rFonts w:ascii="Times" w:eastAsia="Times" w:hAnsi="Times" w:cs="Times"/>
          <w:sz w:val="19"/>
          <w:szCs w:val="19"/>
        </w:rPr>
      </w:pPr>
      <w:r w:rsidRPr="00140D6A">
        <w:rPr>
          <w:rFonts w:ascii="Times" w:eastAsia="Times" w:hAnsi="Times" w:cs="Times"/>
          <w:sz w:val="19"/>
          <w:szCs w:val="19"/>
        </w:rPr>
        <w:t>________________________/</w:t>
      </w:r>
      <w:r w:rsidRPr="00C10AD5">
        <w:rPr>
          <w:rFonts w:eastAsia="Times New Roman"/>
          <w:b/>
          <w:sz w:val="19"/>
          <w:szCs w:val="19"/>
        </w:rPr>
        <w:t>Смеловец С</w:t>
      </w:r>
      <w:r w:rsidRPr="00C10AD5">
        <w:rPr>
          <w:rFonts w:ascii="Times" w:eastAsia="Times" w:hAnsi="Times" w:cs="Times"/>
          <w:b/>
          <w:sz w:val="19"/>
          <w:szCs w:val="19"/>
        </w:rPr>
        <w:t>.</w:t>
      </w:r>
      <w:r w:rsidRPr="00C10AD5">
        <w:rPr>
          <w:rFonts w:eastAsia="Times New Roman"/>
          <w:b/>
          <w:sz w:val="19"/>
          <w:szCs w:val="19"/>
        </w:rPr>
        <w:t>В</w:t>
      </w:r>
      <w:r w:rsidRPr="00C10AD5">
        <w:rPr>
          <w:rFonts w:ascii="Times" w:eastAsia="Times" w:hAnsi="Times" w:cs="Times"/>
          <w:b/>
          <w:sz w:val="19"/>
          <w:szCs w:val="19"/>
        </w:rPr>
        <w:t>./</w:t>
      </w:r>
    </w:p>
    <w:p w14:paraId="133E4BB0" w14:textId="77777777" w:rsidR="00B367A3" w:rsidRPr="00140D6A" w:rsidRDefault="00B367A3">
      <w:pPr>
        <w:rPr>
          <w:rFonts w:ascii="Times" w:eastAsia="Times" w:hAnsi="Times" w:cs="Times"/>
          <w:sz w:val="19"/>
          <w:szCs w:val="19"/>
        </w:rPr>
      </w:pPr>
    </w:p>
    <w:p w14:paraId="57EA4E4B" w14:textId="77777777" w:rsidR="00B367A3" w:rsidRPr="00140D6A" w:rsidRDefault="00B367A3">
      <w:pPr>
        <w:rPr>
          <w:rFonts w:ascii="Times" w:eastAsia="Times" w:hAnsi="Times" w:cs="Times"/>
          <w:sz w:val="19"/>
          <w:szCs w:val="19"/>
        </w:rPr>
      </w:pPr>
    </w:p>
    <w:p w14:paraId="52CA654B" w14:textId="77777777" w:rsidR="00B367A3" w:rsidRPr="00140D6A" w:rsidRDefault="00B367A3">
      <w:pPr>
        <w:rPr>
          <w:rFonts w:ascii="Times" w:eastAsia="Times" w:hAnsi="Times" w:cs="Times"/>
          <w:sz w:val="19"/>
          <w:szCs w:val="19"/>
        </w:rPr>
      </w:pPr>
    </w:p>
    <w:p w14:paraId="399CC41D" w14:textId="77777777" w:rsidR="00B367A3" w:rsidRPr="00140D6A" w:rsidRDefault="00B367A3">
      <w:pPr>
        <w:rPr>
          <w:sz w:val="20"/>
          <w:szCs w:val="20"/>
        </w:rPr>
      </w:pPr>
    </w:p>
    <w:p w14:paraId="4E1C6C85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37BF7F1" w14:textId="77777777" w:rsidR="009F1BE6" w:rsidRPr="00140D6A" w:rsidRDefault="009F1BE6">
      <w:pPr>
        <w:sectPr w:rsidR="009F1BE6" w:rsidRPr="00140D6A">
          <w:type w:val="continuous"/>
          <w:pgSz w:w="11900" w:h="16840"/>
          <w:pgMar w:top="615" w:right="840" w:bottom="1440" w:left="1140" w:header="0" w:footer="0" w:gutter="0"/>
          <w:cols w:num="2" w:space="720" w:equalWidth="0">
            <w:col w:w="3360" w:space="720"/>
            <w:col w:w="5840"/>
          </w:cols>
        </w:sectPr>
      </w:pPr>
    </w:p>
    <w:p w14:paraId="35E3B949" w14:textId="77777777" w:rsidR="009F1BE6" w:rsidRPr="00140D6A" w:rsidRDefault="009F1BE6">
      <w:pPr>
        <w:spacing w:line="42" w:lineRule="exact"/>
        <w:rPr>
          <w:sz w:val="20"/>
          <w:szCs w:val="20"/>
        </w:rPr>
      </w:pPr>
    </w:p>
    <w:p w14:paraId="7C47EC19" w14:textId="77777777" w:rsidR="009F1BE6" w:rsidRPr="00140D6A" w:rsidRDefault="00974646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19"/>
          <w:szCs w:val="19"/>
        </w:rPr>
        <w:t>Дольщик</w:t>
      </w:r>
      <w:r w:rsidRPr="00140D6A">
        <w:rPr>
          <w:rFonts w:ascii="Times" w:eastAsia="Times" w:hAnsi="Times" w:cs="Times"/>
          <w:sz w:val="19"/>
          <w:szCs w:val="19"/>
        </w:rPr>
        <w:t>: ______________________</w:t>
      </w:r>
      <w:r w:rsidRPr="00140D6A">
        <w:rPr>
          <w:rFonts w:eastAsia="Times New Roman"/>
          <w:b/>
          <w:bCs/>
          <w:sz w:val="19"/>
          <w:szCs w:val="19"/>
        </w:rPr>
        <w:t xml:space="preserve"> </w:t>
      </w:r>
      <w:r w:rsidRPr="00140D6A">
        <w:rPr>
          <w:rFonts w:ascii="Times" w:eastAsia="Times" w:hAnsi="Times" w:cs="Times"/>
          <w:b/>
          <w:bCs/>
          <w:sz w:val="19"/>
          <w:szCs w:val="19"/>
        </w:rPr>
        <w:t>/ _________________</w:t>
      </w:r>
      <w:r w:rsidRPr="00140D6A">
        <w:rPr>
          <w:rFonts w:ascii="Times" w:eastAsia="Times" w:hAnsi="Times" w:cs="Times"/>
          <w:sz w:val="19"/>
          <w:szCs w:val="19"/>
        </w:rPr>
        <w:t>/</w:t>
      </w:r>
    </w:p>
    <w:p w14:paraId="6E397F54" w14:textId="77777777" w:rsidR="009F1BE6" w:rsidRPr="00140D6A" w:rsidRDefault="009F1BE6">
      <w:pPr>
        <w:sectPr w:rsidR="009F1BE6" w:rsidRPr="00140D6A">
          <w:type w:val="continuous"/>
          <w:pgSz w:w="11900" w:h="16840"/>
          <w:pgMar w:top="615" w:right="840" w:bottom="1440" w:left="1140" w:header="0" w:footer="0" w:gutter="0"/>
          <w:cols w:space="720" w:equalWidth="0">
            <w:col w:w="9920"/>
          </w:cols>
        </w:sectPr>
      </w:pPr>
    </w:p>
    <w:p w14:paraId="2ED6AA49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 xml:space="preserve">Приложение №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1 (</w:t>
      </w:r>
      <w:r w:rsidRPr="00140D6A">
        <w:rPr>
          <w:rFonts w:eastAsia="Times New Roman"/>
          <w:b/>
          <w:bCs/>
          <w:sz w:val="20"/>
          <w:szCs w:val="20"/>
        </w:rPr>
        <w:t>лист №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1)</w:t>
      </w:r>
    </w:p>
    <w:p w14:paraId="7C4F743A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к Договору участия в долевом</w:t>
      </w:r>
    </w:p>
    <w:p w14:paraId="0F2AE0BD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строительстве многоквартирного дома</w:t>
      </w:r>
    </w:p>
    <w:p w14:paraId="7AFC7C50" w14:textId="16F4EA29" w:rsidR="009F1BE6" w:rsidRPr="00140D6A" w:rsidRDefault="00974646">
      <w:pPr>
        <w:numPr>
          <w:ilvl w:val="0"/>
          <w:numId w:val="20"/>
        </w:numPr>
        <w:tabs>
          <w:tab w:val="left" w:pos="6380"/>
        </w:tabs>
        <w:ind w:left="6380" w:hanging="231"/>
        <w:rPr>
          <w:rFonts w:eastAsia="Times New Roman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________/_____ </w:t>
      </w:r>
      <w:r w:rsidRPr="00140D6A">
        <w:rPr>
          <w:rFonts w:eastAsia="Times New Roman"/>
          <w:sz w:val="20"/>
          <w:szCs w:val="20"/>
        </w:rPr>
        <w:t>от</w:t>
      </w:r>
      <w:r w:rsidRPr="00140D6A">
        <w:rPr>
          <w:rFonts w:ascii="Times" w:eastAsia="Times" w:hAnsi="Times" w:cs="Times"/>
          <w:sz w:val="20"/>
          <w:szCs w:val="20"/>
        </w:rPr>
        <w:t xml:space="preserve"> «__» ________ </w:t>
      </w:r>
      <w:r w:rsidR="00AA6BCC" w:rsidRPr="00140D6A">
        <w:rPr>
          <w:rFonts w:ascii="Times" w:eastAsia="Times" w:hAnsi="Times" w:cs="Times"/>
          <w:sz w:val="20"/>
          <w:szCs w:val="20"/>
        </w:rPr>
        <w:t>202</w:t>
      </w:r>
      <w:r w:rsidRPr="00140D6A">
        <w:rPr>
          <w:rFonts w:ascii="Times" w:eastAsia="Times" w:hAnsi="Times" w:cs="Times"/>
          <w:sz w:val="20"/>
          <w:szCs w:val="20"/>
        </w:rPr>
        <w:t xml:space="preserve">_ </w:t>
      </w:r>
      <w:r w:rsidRPr="00140D6A">
        <w:rPr>
          <w:rFonts w:eastAsia="Times New Roman"/>
          <w:sz w:val="20"/>
          <w:szCs w:val="20"/>
        </w:rPr>
        <w:t>г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4339F81B" w14:textId="77777777" w:rsidR="009F1BE6" w:rsidRPr="00140D6A" w:rsidRDefault="009F1BE6">
      <w:pPr>
        <w:spacing w:line="240" w:lineRule="exact"/>
        <w:rPr>
          <w:sz w:val="20"/>
          <w:szCs w:val="20"/>
        </w:rPr>
      </w:pPr>
    </w:p>
    <w:p w14:paraId="21F00525" w14:textId="77777777" w:rsidR="009F1BE6" w:rsidRPr="00140D6A" w:rsidRDefault="00974646">
      <w:pPr>
        <w:jc w:val="center"/>
        <w:rPr>
          <w:sz w:val="20"/>
          <w:szCs w:val="20"/>
        </w:rPr>
      </w:pPr>
      <w:r w:rsidRPr="00140D6A">
        <w:rPr>
          <w:rFonts w:eastAsia="Times New Roman"/>
          <w:b/>
          <w:bCs/>
          <w:sz w:val="19"/>
          <w:szCs w:val="19"/>
        </w:rPr>
        <w:t>План Объекта долевого строительства</w:t>
      </w:r>
    </w:p>
    <w:p w14:paraId="10020E0C" w14:textId="77777777" w:rsidR="009F1BE6" w:rsidRPr="00140D6A" w:rsidRDefault="009F1BE6">
      <w:pPr>
        <w:sectPr w:rsidR="009F1BE6" w:rsidRPr="00140D6A"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39E19F47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FA8341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2E44E20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B95D254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DB2BCE8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D05C255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0FD1D9C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9659E58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2A788A69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D629BF5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7B060095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0515AA0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C0E87C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47B234D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306042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28DB564B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018A3F36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2FA7A46E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4D5BD11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670A55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A833406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66F9FF9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358EC7A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574AFB4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78856CB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1A9CBDB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9FE5CC2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0E397444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4D2E1CDC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7D15FAA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4F3F18D0" w14:textId="3AEE3B6A" w:rsidR="009F1BE6" w:rsidRPr="00140D6A" w:rsidRDefault="009F1BE6">
      <w:pPr>
        <w:spacing w:line="200" w:lineRule="exact"/>
        <w:rPr>
          <w:sz w:val="20"/>
          <w:szCs w:val="20"/>
        </w:rPr>
      </w:pPr>
    </w:p>
    <w:p w14:paraId="42A7CC8A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A5E8FF7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8C5DBA8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988AF92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4BC45153" w14:textId="444972C4" w:rsidR="009F1BE6" w:rsidRPr="00140D6A" w:rsidRDefault="009F1BE6">
      <w:pPr>
        <w:spacing w:line="200" w:lineRule="exact"/>
        <w:rPr>
          <w:sz w:val="20"/>
          <w:szCs w:val="20"/>
        </w:rPr>
      </w:pPr>
    </w:p>
    <w:p w14:paraId="4570BC76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0FAD682" w14:textId="3C6DA8CF" w:rsidR="009F1BE6" w:rsidRPr="00140D6A" w:rsidRDefault="009F1BE6">
      <w:pPr>
        <w:spacing w:line="200" w:lineRule="exact"/>
        <w:rPr>
          <w:sz w:val="20"/>
          <w:szCs w:val="20"/>
        </w:rPr>
      </w:pPr>
    </w:p>
    <w:p w14:paraId="0203F253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6C741D5C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3D975001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70E51166" w14:textId="113F5FCD" w:rsidR="009F1BE6" w:rsidRPr="00140D6A" w:rsidRDefault="009F1BE6">
      <w:pPr>
        <w:spacing w:line="200" w:lineRule="exact"/>
        <w:rPr>
          <w:sz w:val="20"/>
          <w:szCs w:val="20"/>
        </w:rPr>
      </w:pPr>
    </w:p>
    <w:p w14:paraId="1ED96A7F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15D7481B" w14:textId="5EDE53D1" w:rsidR="009F1BE6" w:rsidRPr="00140D6A" w:rsidRDefault="009F1BE6">
      <w:pPr>
        <w:spacing w:line="200" w:lineRule="exact"/>
        <w:rPr>
          <w:sz w:val="20"/>
          <w:szCs w:val="20"/>
        </w:rPr>
      </w:pPr>
    </w:p>
    <w:p w14:paraId="7EF5EF99" w14:textId="04FA5507" w:rsidR="009F1BE6" w:rsidRPr="00140D6A" w:rsidRDefault="009F1BE6">
      <w:pPr>
        <w:spacing w:line="200" w:lineRule="exact"/>
        <w:rPr>
          <w:sz w:val="20"/>
          <w:szCs w:val="20"/>
        </w:rPr>
      </w:pPr>
    </w:p>
    <w:p w14:paraId="3BF5BED6" w14:textId="711FD047" w:rsidR="009F1BE6" w:rsidRPr="00140D6A" w:rsidRDefault="009F1BE6">
      <w:pPr>
        <w:spacing w:line="200" w:lineRule="exact"/>
        <w:rPr>
          <w:sz w:val="20"/>
          <w:szCs w:val="20"/>
        </w:rPr>
      </w:pPr>
    </w:p>
    <w:p w14:paraId="5DA6F421" w14:textId="08FEF195" w:rsidR="009F1BE6" w:rsidRPr="00140D6A" w:rsidRDefault="009F1BE6">
      <w:pPr>
        <w:spacing w:line="200" w:lineRule="exact"/>
        <w:rPr>
          <w:sz w:val="20"/>
          <w:szCs w:val="20"/>
        </w:rPr>
      </w:pPr>
    </w:p>
    <w:p w14:paraId="68F06E67" w14:textId="75B3BEBA" w:rsidR="009F1BE6" w:rsidRPr="00140D6A" w:rsidRDefault="009F1BE6">
      <w:pPr>
        <w:spacing w:line="200" w:lineRule="exact"/>
        <w:rPr>
          <w:sz w:val="20"/>
          <w:szCs w:val="20"/>
        </w:rPr>
      </w:pPr>
    </w:p>
    <w:p w14:paraId="6AC84C24" w14:textId="1AA6B413" w:rsidR="009F1BE6" w:rsidRPr="00140D6A" w:rsidRDefault="009F1BE6">
      <w:pPr>
        <w:spacing w:line="200" w:lineRule="exact"/>
        <w:rPr>
          <w:sz w:val="20"/>
          <w:szCs w:val="20"/>
        </w:rPr>
      </w:pPr>
    </w:p>
    <w:p w14:paraId="211E0268" w14:textId="79F9C872" w:rsidR="009F1BE6" w:rsidRPr="00140D6A" w:rsidRDefault="00CF5C3C">
      <w:pPr>
        <w:spacing w:line="200" w:lineRule="exact"/>
        <w:rPr>
          <w:sz w:val="20"/>
          <w:szCs w:val="20"/>
        </w:rPr>
      </w:pPr>
      <w:r w:rsidRPr="00140D6A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1430EB" wp14:editId="500495E1">
                <wp:simplePos x="0" y="0"/>
                <wp:positionH relativeFrom="column">
                  <wp:posOffset>212024</wp:posOffset>
                </wp:positionH>
                <wp:positionV relativeFrom="paragraph">
                  <wp:posOffset>40727</wp:posOffset>
                </wp:positionV>
                <wp:extent cx="5743575" cy="638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8185" w14:textId="358858D3" w:rsidR="00F11E6A" w:rsidRDefault="00F11E6A">
                            <w:r>
                              <w:rPr>
                                <w:rFonts w:eastAsia="Calibri"/>
                                <w:sz w:val="20"/>
                                <w:lang w:eastAsia="ar-SA"/>
                              </w:rPr>
      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3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.7pt;margin-top:3.2pt;width:452.25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" filled="f" stroked="f">
                <v:textbox>
                  <w:txbxContent>
                    <w:p w14:paraId="63F08185" w14:textId="358858D3" w:rsidR="00F11E6A" w:rsidRDefault="00F11E6A">
                      <w:r>
                        <w:rPr>
                          <w:rFonts w:eastAsia="Calibri"/>
                          <w:sz w:val="20"/>
                          <w:lang w:eastAsia="ar-SA"/>
                        </w:rPr>
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F170A" w14:textId="525DC2D5" w:rsidR="009F1BE6" w:rsidRPr="00140D6A" w:rsidRDefault="009F1BE6">
      <w:pPr>
        <w:spacing w:line="200" w:lineRule="exact"/>
        <w:rPr>
          <w:sz w:val="20"/>
          <w:szCs w:val="20"/>
        </w:rPr>
      </w:pPr>
    </w:p>
    <w:p w14:paraId="5033AA81" w14:textId="5B90F031" w:rsidR="009F1BE6" w:rsidRPr="00140D6A" w:rsidRDefault="009F1BE6">
      <w:pPr>
        <w:spacing w:line="200" w:lineRule="exact"/>
        <w:rPr>
          <w:sz w:val="20"/>
          <w:szCs w:val="20"/>
        </w:rPr>
      </w:pPr>
    </w:p>
    <w:p w14:paraId="692108D4" w14:textId="23E60617" w:rsidR="009F1BE6" w:rsidRPr="00140D6A" w:rsidRDefault="009F1BE6">
      <w:pPr>
        <w:spacing w:line="200" w:lineRule="exact"/>
        <w:rPr>
          <w:sz w:val="20"/>
          <w:szCs w:val="20"/>
        </w:rPr>
      </w:pPr>
    </w:p>
    <w:p w14:paraId="335C916C" w14:textId="7C07A300" w:rsidR="009F1BE6" w:rsidRPr="00140D6A" w:rsidRDefault="009F1BE6">
      <w:pPr>
        <w:spacing w:line="200" w:lineRule="exact"/>
        <w:rPr>
          <w:sz w:val="20"/>
          <w:szCs w:val="20"/>
        </w:rPr>
      </w:pPr>
    </w:p>
    <w:p w14:paraId="01439F00" w14:textId="3665341C" w:rsidR="009F1BE6" w:rsidRPr="00140D6A" w:rsidRDefault="009F1BE6">
      <w:pPr>
        <w:spacing w:line="200" w:lineRule="exact"/>
        <w:rPr>
          <w:sz w:val="20"/>
          <w:szCs w:val="20"/>
        </w:rPr>
      </w:pPr>
    </w:p>
    <w:p w14:paraId="1A377069" w14:textId="77777777" w:rsidR="009F1BE6" w:rsidRPr="00140D6A" w:rsidRDefault="009F1BE6">
      <w:pPr>
        <w:spacing w:line="200" w:lineRule="exact"/>
        <w:rPr>
          <w:sz w:val="20"/>
          <w:szCs w:val="20"/>
        </w:rPr>
      </w:pPr>
    </w:p>
    <w:p w14:paraId="5BE02278" w14:textId="4BB95301" w:rsidR="009F1BE6" w:rsidRPr="00140D6A" w:rsidRDefault="009F1BE6">
      <w:pPr>
        <w:spacing w:line="299" w:lineRule="exact"/>
        <w:rPr>
          <w:sz w:val="20"/>
          <w:szCs w:val="20"/>
        </w:rPr>
      </w:pPr>
    </w:p>
    <w:p w14:paraId="40972F05" w14:textId="7D96530E" w:rsidR="009F1BE6" w:rsidRPr="00140D6A" w:rsidRDefault="00F11E6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</w:t>
      </w:r>
      <w:r w:rsidR="00974646" w:rsidRPr="00140D6A">
        <w:rPr>
          <w:rFonts w:eastAsia="Times New Roman"/>
          <w:b/>
          <w:bCs/>
          <w:sz w:val="20"/>
          <w:szCs w:val="20"/>
        </w:rPr>
        <w:t>Площади помещений указаны с учетом округления до первого знака после запятой</w:t>
      </w:r>
    </w:p>
    <w:p w14:paraId="02F3B7AD" w14:textId="77777777" w:rsidR="009F1BE6" w:rsidRPr="00140D6A" w:rsidRDefault="009F1BE6">
      <w:pPr>
        <w:sectPr w:rsidR="009F1BE6" w:rsidRPr="00140D6A">
          <w:type w:val="continuous"/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5ADA07B1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 xml:space="preserve">Приложение №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1 (</w:t>
      </w:r>
      <w:r w:rsidRPr="00140D6A">
        <w:rPr>
          <w:rFonts w:eastAsia="Times New Roman"/>
          <w:b/>
          <w:bCs/>
          <w:sz w:val="20"/>
          <w:szCs w:val="20"/>
        </w:rPr>
        <w:t xml:space="preserve">лист №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2)</w:t>
      </w:r>
    </w:p>
    <w:p w14:paraId="7965F2B5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к Договору участия в долевом</w:t>
      </w:r>
    </w:p>
    <w:p w14:paraId="571CFFB1" w14:textId="77777777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строительстве многоквартирного дома</w:t>
      </w:r>
    </w:p>
    <w:p w14:paraId="0E89FF8C" w14:textId="4D03FDBC" w:rsidR="009F1BE6" w:rsidRPr="00140D6A" w:rsidRDefault="00974646">
      <w:pPr>
        <w:jc w:val="right"/>
        <w:rPr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 xml:space="preserve">№ </w:t>
      </w:r>
      <w:r w:rsidRPr="00140D6A">
        <w:rPr>
          <w:rFonts w:ascii="Times" w:eastAsia="Times" w:hAnsi="Times" w:cs="Times"/>
          <w:sz w:val="20"/>
          <w:szCs w:val="20"/>
        </w:rPr>
        <w:t>________/_____</w:t>
      </w:r>
      <w:r w:rsidRPr="00140D6A">
        <w:rPr>
          <w:rFonts w:eastAsia="Times New Roman"/>
          <w:sz w:val="20"/>
          <w:szCs w:val="20"/>
        </w:rPr>
        <w:t xml:space="preserve"> от </w:t>
      </w:r>
      <w:r w:rsidRPr="00140D6A">
        <w:rPr>
          <w:rFonts w:ascii="Times" w:eastAsia="Times" w:hAnsi="Times" w:cs="Times"/>
          <w:sz w:val="20"/>
          <w:szCs w:val="20"/>
        </w:rPr>
        <w:t xml:space="preserve">«__» ________ </w:t>
      </w:r>
      <w:r w:rsidR="00AA6BCC" w:rsidRPr="00140D6A">
        <w:rPr>
          <w:rFonts w:ascii="Times" w:eastAsia="Times" w:hAnsi="Times" w:cs="Times"/>
          <w:sz w:val="20"/>
          <w:szCs w:val="20"/>
        </w:rPr>
        <w:t>202</w:t>
      </w:r>
      <w:r w:rsidRPr="00140D6A">
        <w:rPr>
          <w:rFonts w:ascii="Times" w:eastAsia="Times" w:hAnsi="Times" w:cs="Times"/>
          <w:sz w:val="20"/>
          <w:szCs w:val="20"/>
        </w:rPr>
        <w:t>_</w:t>
      </w:r>
      <w:r w:rsidRPr="00140D6A">
        <w:rPr>
          <w:rFonts w:eastAsia="Times New Roman"/>
          <w:sz w:val="20"/>
          <w:szCs w:val="20"/>
        </w:rPr>
        <w:t xml:space="preserve"> г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F1D53F5" w14:textId="77777777" w:rsidR="009F1BE6" w:rsidRPr="00140D6A" w:rsidRDefault="009F1BE6">
      <w:pPr>
        <w:spacing w:line="228" w:lineRule="exact"/>
        <w:rPr>
          <w:sz w:val="20"/>
          <w:szCs w:val="20"/>
        </w:rPr>
      </w:pPr>
    </w:p>
    <w:p w14:paraId="032ABD64" w14:textId="1236539E" w:rsidR="009F1BE6" w:rsidRPr="00140D6A" w:rsidRDefault="00974646">
      <w:pPr>
        <w:ind w:right="300"/>
        <w:jc w:val="center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 xml:space="preserve">Месторасположение Объекта долевого строительства на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__-</w:t>
      </w:r>
      <w:r w:rsidRPr="00140D6A">
        <w:rPr>
          <w:rFonts w:eastAsia="Times New Roman"/>
          <w:b/>
          <w:bCs/>
          <w:sz w:val="20"/>
          <w:szCs w:val="20"/>
        </w:rPr>
        <w:t xml:space="preserve">ом этаже в осях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_-_</w:t>
      </w:r>
      <w:r w:rsidRPr="00140D6A">
        <w:rPr>
          <w:rFonts w:eastAsia="Times New Roman"/>
          <w:b/>
          <w:bCs/>
          <w:sz w:val="20"/>
          <w:szCs w:val="20"/>
        </w:rPr>
        <w:t xml:space="preserve"> и </w:t>
      </w:r>
      <w:r w:rsidRPr="00140D6A">
        <w:rPr>
          <w:rFonts w:ascii="Times" w:eastAsia="Times" w:hAnsi="Times" w:cs="Times"/>
          <w:b/>
          <w:bCs/>
          <w:sz w:val="20"/>
          <w:szCs w:val="20"/>
        </w:rPr>
        <w:t>_-_</w:t>
      </w:r>
    </w:p>
    <w:p w14:paraId="19B06193" w14:textId="2F480BCF" w:rsidR="009F1BE6" w:rsidRPr="00140D6A" w:rsidRDefault="00974646">
      <w:pPr>
        <w:ind w:right="260"/>
        <w:jc w:val="center"/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Многоквартирного жилого дома</w:t>
      </w:r>
    </w:p>
    <w:p w14:paraId="1E9BF962" w14:textId="77777777" w:rsidR="009F1BE6" w:rsidRPr="00140D6A" w:rsidRDefault="009F1BE6">
      <w:pPr>
        <w:sectPr w:rsidR="009F1BE6" w:rsidRPr="00140D6A">
          <w:pgSz w:w="11900" w:h="16840"/>
          <w:pgMar w:top="565" w:right="840" w:bottom="1440" w:left="1440" w:header="0" w:footer="0" w:gutter="0"/>
          <w:cols w:space="720" w:equalWidth="0">
            <w:col w:w="9620"/>
          </w:cols>
        </w:sectPr>
      </w:pPr>
    </w:p>
    <w:p w14:paraId="3CC33044" w14:textId="77777777" w:rsidR="00FF1DEF" w:rsidRPr="00140D6A" w:rsidRDefault="00FF1DEF" w:rsidP="00DA4742">
      <w:pPr>
        <w:ind w:left="7140"/>
        <w:jc w:val="right"/>
        <w:rPr>
          <w:rFonts w:eastAsia="Times New Roman"/>
          <w:b/>
          <w:bCs/>
          <w:sz w:val="20"/>
          <w:szCs w:val="20"/>
        </w:rPr>
      </w:pPr>
    </w:p>
    <w:p w14:paraId="188B3F30" w14:textId="76817377" w:rsidR="00FF1DEF" w:rsidRPr="00140D6A" w:rsidRDefault="00FF1DEF">
      <w:pPr>
        <w:spacing w:after="160" w:line="259" w:lineRule="auto"/>
        <w:jc w:val="right"/>
        <w:rPr>
          <w:b/>
          <w:sz w:val="20"/>
          <w:lang w:eastAsia="ar-SA"/>
        </w:rPr>
      </w:pPr>
      <w:r w:rsidRPr="00140D6A">
        <w:rPr>
          <w:b/>
          <w:sz w:val="20"/>
          <w:lang w:eastAsia="ar-SA"/>
        </w:rPr>
        <w:t>Приложение № 1 (лист №3-1)</w:t>
      </w:r>
    </w:p>
    <w:p w14:paraId="3103D913" w14:textId="77777777" w:rsidR="00FF1DEF" w:rsidRPr="00140D6A" w:rsidRDefault="00FF1DEF" w:rsidP="00DA4742">
      <w:pPr>
        <w:suppressAutoHyphens/>
        <w:ind w:left="2832"/>
        <w:jc w:val="right"/>
        <w:rPr>
          <w:sz w:val="20"/>
          <w:lang w:eastAsia="ar-SA"/>
        </w:rPr>
      </w:pPr>
      <w:r w:rsidRPr="00140D6A">
        <w:rPr>
          <w:sz w:val="20"/>
          <w:lang w:eastAsia="ar-SA"/>
        </w:rPr>
        <w:t>к Договору участия в долевом строительстве многоквартирного дома</w:t>
      </w:r>
    </w:p>
    <w:p w14:paraId="7BAB7010" w14:textId="0775878E" w:rsidR="00FF1DEF" w:rsidRPr="00140D6A" w:rsidRDefault="00FF1DEF" w:rsidP="00FF1DEF">
      <w:pPr>
        <w:suppressAutoHyphens/>
        <w:jc w:val="right"/>
        <w:rPr>
          <w:sz w:val="20"/>
          <w:lang w:eastAsia="ar-SA"/>
        </w:rPr>
      </w:pPr>
      <w:r w:rsidRPr="00140D6A">
        <w:rPr>
          <w:sz w:val="20"/>
          <w:lang w:eastAsia="ar-SA"/>
        </w:rPr>
        <w:t>№ ________/_____ от «__» ________ 2020 г.</w:t>
      </w:r>
    </w:p>
    <w:p w14:paraId="42DDF940" w14:textId="77777777" w:rsidR="00FF1DEF" w:rsidRPr="00140D6A" w:rsidRDefault="00FF1DEF">
      <w:pPr>
        <w:suppressAutoHyphens/>
        <w:jc w:val="right"/>
        <w:rPr>
          <w:sz w:val="20"/>
          <w:lang w:eastAsia="ar-SA"/>
        </w:rPr>
      </w:pPr>
    </w:p>
    <w:p w14:paraId="7AF6FE8F" w14:textId="77777777" w:rsidR="00FF1DEF" w:rsidRPr="00140D6A" w:rsidRDefault="00FF1DEF" w:rsidP="00FF1DEF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140D6A">
        <w:rPr>
          <w:b/>
          <w:spacing w:val="-1"/>
          <w:sz w:val="20"/>
          <w:lang w:eastAsia="ar-SA"/>
        </w:rPr>
        <w:t>Основные характеристики Многоквартирного дома:</w:t>
      </w:r>
    </w:p>
    <w:p w14:paraId="7090B1C0" w14:textId="77777777" w:rsidR="00FF1DEF" w:rsidRPr="00140D6A" w:rsidRDefault="00FF1DEF" w:rsidP="00FF1DEF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F1DEF" w:rsidRPr="00140D6A" w14:paraId="6AA37BB5" w14:textId="77777777" w:rsidTr="005E78A1">
        <w:tc>
          <w:tcPr>
            <w:tcW w:w="4743" w:type="dxa"/>
            <w:shd w:val="clear" w:color="auto" w:fill="auto"/>
          </w:tcPr>
          <w:p w14:paraId="7A00120D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4744" w:type="dxa"/>
            <w:shd w:val="clear" w:color="auto" w:fill="auto"/>
          </w:tcPr>
          <w:p w14:paraId="6FC16DF0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</w:tr>
      <w:tr w:rsidR="00FF1DEF" w:rsidRPr="00140D6A" w14:paraId="46991F7B" w14:textId="77777777" w:rsidTr="005E78A1">
        <w:tc>
          <w:tcPr>
            <w:tcW w:w="4743" w:type="dxa"/>
            <w:shd w:val="clear" w:color="auto" w:fill="auto"/>
          </w:tcPr>
          <w:p w14:paraId="1CCDC1C5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Вид</w:t>
            </w:r>
          </w:p>
        </w:tc>
        <w:tc>
          <w:tcPr>
            <w:tcW w:w="4744" w:type="dxa"/>
            <w:shd w:val="clear" w:color="auto" w:fill="auto"/>
          </w:tcPr>
          <w:p w14:paraId="1C8F7571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Многоквартирный дом</w:t>
            </w:r>
          </w:p>
        </w:tc>
      </w:tr>
      <w:tr w:rsidR="00FF1DEF" w:rsidRPr="00140D6A" w14:paraId="45187A5D" w14:textId="77777777" w:rsidTr="005E78A1">
        <w:tc>
          <w:tcPr>
            <w:tcW w:w="4743" w:type="dxa"/>
            <w:shd w:val="clear" w:color="auto" w:fill="auto"/>
          </w:tcPr>
          <w:p w14:paraId="7B598AB2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Назначение</w:t>
            </w:r>
          </w:p>
        </w:tc>
        <w:tc>
          <w:tcPr>
            <w:tcW w:w="4744" w:type="dxa"/>
            <w:shd w:val="clear" w:color="auto" w:fill="auto"/>
          </w:tcPr>
          <w:p w14:paraId="352AC6C6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Жилой дом</w:t>
            </w:r>
          </w:p>
        </w:tc>
      </w:tr>
      <w:tr w:rsidR="00FF1DEF" w:rsidRPr="00140D6A" w14:paraId="13B3F84B" w14:textId="77777777" w:rsidTr="005E78A1">
        <w:tc>
          <w:tcPr>
            <w:tcW w:w="4743" w:type="dxa"/>
            <w:shd w:val="clear" w:color="auto" w:fill="auto"/>
          </w:tcPr>
          <w:p w14:paraId="571B12DB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Этажность</w:t>
            </w:r>
          </w:p>
        </w:tc>
        <w:tc>
          <w:tcPr>
            <w:tcW w:w="4744" w:type="dxa"/>
            <w:shd w:val="clear" w:color="auto" w:fill="auto"/>
          </w:tcPr>
          <w:p w14:paraId="44AF49EE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17 эт. (надземных) + 1 подземный этаж</w:t>
            </w:r>
          </w:p>
        </w:tc>
      </w:tr>
      <w:tr w:rsidR="00FF1DEF" w:rsidRPr="00140D6A" w14:paraId="39C1743A" w14:textId="77777777" w:rsidTr="005E78A1">
        <w:tc>
          <w:tcPr>
            <w:tcW w:w="4743" w:type="dxa"/>
            <w:shd w:val="clear" w:color="auto" w:fill="auto"/>
          </w:tcPr>
          <w:p w14:paraId="7A491E00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Количество этажей</w:t>
            </w:r>
          </w:p>
        </w:tc>
        <w:tc>
          <w:tcPr>
            <w:tcW w:w="4744" w:type="dxa"/>
            <w:shd w:val="clear" w:color="auto" w:fill="auto"/>
          </w:tcPr>
          <w:p w14:paraId="6210CE26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18</w:t>
            </w:r>
          </w:p>
        </w:tc>
      </w:tr>
      <w:tr w:rsidR="00FF1DEF" w:rsidRPr="00140D6A" w14:paraId="7429BE1B" w14:textId="77777777" w:rsidTr="005E78A1">
        <w:tc>
          <w:tcPr>
            <w:tcW w:w="4743" w:type="dxa"/>
            <w:shd w:val="clear" w:color="auto" w:fill="auto"/>
          </w:tcPr>
          <w:p w14:paraId="4D94A88A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Общая площадь здания</w:t>
            </w:r>
          </w:p>
        </w:tc>
        <w:tc>
          <w:tcPr>
            <w:tcW w:w="4744" w:type="dxa"/>
            <w:shd w:val="clear" w:color="auto" w:fill="auto"/>
          </w:tcPr>
          <w:p w14:paraId="5B129D4F" w14:textId="77777777" w:rsidR="00FF1DEF" w:rsidRPr="00140D6A" w:rsidRDefault="00FF1DEF" w:rsidP="005E78A1">
            <w:pPr>
              <w:suppressAutoHyphens/>
              <w:rPr>
                <w:rFonts w:eastAsia="Calibri"/>
                <w:color w:val="000000"/>
                <w:sz w:val="20"/>
                <w:lang w:eastAsia="ar-SA"/>
              </w:rPr>
            </w:pPr>
            <w:r w:rsidRPr="00140D6A">
              <w:rPr>
                <w:rFonts w:eastAsia="Calibri"/>
                <w:color w:val="000000"/>
                <w:sz w:val="20"/>
                <w:lang w:eastAsia="ar-SA"/>
              </w:rPr>
              <w:t>23 323,0 кв.м</w:t>
            </w:r>
          </w:p>
        </w:tc>
      </w:tr>
      <w:tr w:rsidR="00FF1DEF" w:rsidRPr="00140D6A" w14:paraId="61E1A789" w14:textId="77777777" w:rsidTr="005E78A1">
        <w:tc>
          <w:tcPr>
            <w:tcW w:w="4743" w:type="dxa"/>
            <w:shd w:val="clear" w:color="auto" w:fill="auto"/>
          </w:tcPr>
          <w:p w14:paraId="006F0CEC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Общая площадь квартир (с учетом понижающего коэффициента 0,5)</w:t>
            </w:r>
          </w:p>
        </w:tc>
        <w:tc>
          <w:tcPr>
            <w:tcW w:w="4744" w:type="dxa"/>
            <w:shd w:val="clear" w:color="auto" w:fill="auto"/>
          </w:tcPr>
          <w:p w14:paraId="3F4F57A2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color w:val="000000"/>
                <w:sz w:val="20"/>
                <w:lang w:eastAsia="ar-SA"/>
              </w:rPr>
              <w:t xml:space="preserve">14 648,9 </w:t>
            </w:r>
            <w:r w:rsidRPr="00140D6A">
              <w:rPr>
                <w:rFonts w:eastAsia="Calibri"/>
                <w:sz w:val="20"/>
                <w:lang w:eastAsia="ar-SA"/>
              </w:rPr>
              <w:t>кв.м</w:t>
            </w:r>
          </w:p>
        </w:tc>
      </w:tr>
      <w:tr w:rsidR="00FF1DEF" w:rsidRPr="00140D6A" w14:paraId="7CE5D763" w14:textId="77777777" w:rsidTr="005E78A1">
        <w:tc>
          <w:tcPr>
            <w:tcW w:w="4743" w:type="dxa"/>
            <w:shd w:val="clear" w:color="auto" w:fill="auto"/>
          </w:tcPr>
          <w:p w14:paraId="28E5153A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Материал стен</w:t>
            </w:r>
          </w:p>
        </w:tc>
        <w:tc>
          <w:tcPr>
            <w:tcW w:w="4744" w:type="dxa"/>
            <w:shd w:val="clear" w:color="auto" w:fill="auto"/>
          </w:tcPr>
          <w:p w14:paraId="776C1F78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Стены технического (подземного) этажа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запроектированы монолитными железобетонными толщиной 250мм из бетона класса В25</w:t>
            </w:r>
          </w:p>
          <w:p w14:paraId="0A0030CA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Наружные стены первого и вышележащих этажей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– выполнены из блоков из ячеистого бетона с наружным    утеплением минераловатными плитами типа Технофас (либо аналог), оштукатуренными  декоративной фасадной штукатуркой типа "Ceresit" (либо аналог).</w:t>
            </w:r>
          </w:p>
          <w:p w14:paraId="445C61F7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Межквартирные стены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- из пазогребневого силикатного блока толщиной 250мм; </w:t>
            </w:r>
          </w:p>
          <w:p w14:paraId="27271D7E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Внутриквартирные перегородки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- из перегородочных силикатных плит толщиной 70 мм; </w:t>
            </w:r>
          </w:p>
          <w:p w14:paraId="22A33FAB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Стены ванных и с/у</w:t>
            </w:r>
            <w:r w:rsidRPr="00140D6A">
              <w:rPr>
                <w:rFonts w:eastAsia="Calibri"/>
                <w:sz w:val="20"/>
                <w:lang w:eastAsia="ar-SA"/>
              </w:rPr>
              <w:t xml:space="preserve"> - из перегородочных силикатных плит толщиной 70 мм.</w:t>
            </w:r>
          </w:p>
          <w:p w14:paraId="6BCE553D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140D6A">
              <w:rPr>
                <w:rFonts w:eastAsia="Calibri"/>
                <w:sz w:val="20"/>
                <w:u w:val="single"/>
                <w:lang w:eastAsia="ar-SA"/>
              </w:rPr>
              <w:t>Внешний декоративный фасадный слой:</w:t>
            </w:r>
          </w:p>
          <w:p w14:paraId="65A9085C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- цоколь – из декоративного кирпича;</w:t>
            </w:r>
          </w:p>
          <w:p w14:paraId="20B28D5C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- лицевой слой фасада – декоративная фасадная штукатурка.</w:t>
            </w:r>
          </w:p>
        </w:tc>
      </w:tr>
      <w:tr w:rsidR="00FF1DEF" w:rsidRPr="00140D6A" w14:paraId="339A639A" w14:textId="77777777" w:rsidTr="005E78A1">
        <w:tc>
          <w:tcPr>
            <w:tcW w:w="4743" w:type="dxa"/>
            <w:shd w:val="clear" w:color="auto" w:fill="auto"/>
          </w:tcPr>
          <w:p w14:paraId="1884F06C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Поэтажные перекрытия</w:t>
            </w:r>
          </w:p>
        </w:tc>
        <w:tc>
          <w:tcPr>
            <w:tcW w:w="4744" w:type="dxa"/>
            <w:shd w:val="clear" w:color="auto" w:fill="auto"/>
          </w:tcPr>
          <w:p w14:paraId="3F0811A9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монолитный железобетонный каркас </w:t>
            </w:r>
          </w:p>
        </w:tc>
      </w:tr>
      <w:tr w:rsidR="00FF1DEF" w:rsidRPr="00140D6A" w14:paraId="3A67081E" w14:textId="77777777" w:rsidTr="005E78A1">
        <w:tc>
          <w:tcPr>
            <w:tcW w:w="4743" w:type="dxa"/>
            <w:shd w:val="clear" w:color="auto" w:fill="auto"/>
          </w:tcPr>
          <w:p w14:paraId="44EBD14E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Класс энергетической эффективности здания</w:t>
            </w:r>
          </w:p>
        </w:tc>
        <w:tc>
          <w:tcPr>
            <w:tcW w:w="4744" w:type="dxa"/>
            <w:shd w:val="clear" w:color="auto" w:fill="auto"/>
          </w:tcPr>
          <w:p w14:paraId="25C96651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«В» (высокий)</w:t>
            </w:r>
          </w:p>
        </w:tc>
      </w:tr>
      <w:tr w:rsidR="00FF1DEF" w:rsidRPr="00140D6A" w14:paraId="69846B69" w14:textId="77777777" w:rsidTr="005E78A1">
        <w:tc>
          <w:tcPr>
            <w:tcW w:w="4743" w:type="dxa"/>
            <w:shd w:val="clear" w:color="auto" w:fill="auto"/>
          </w:tcPr>
          <w:p w14:paraId="1DAF46CF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Сейсмостойкость</w:t>
            </w:r>
          </w:p>
        </w:tc>
        <w:tc>
          <w:tcPr>
            <w:tcW w:w="4744" w:type="dxa"/>
            <w:shd w:val="clear" w:color="auto" w:fill="auto"/>
          </w:tcPr>
          <w:p w14:paraId="683C39DB" w14:textId="77777777" w:rsidR="00FF1DEF" w:rsidRPr="00140D6A" w:rsidRDefault="00FF1DEF" w:rsidP="005E78A1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3 тип зданий</w:t>
            </w:r>
          </w:p>
        </w:tc>
      </w:tr>
    </w:tbl>
    <w:p w14:paraId="181987B8" w14:textId="77777777" w:rsidR="00FF1DEF" w:rsidRPr="00140D6A" w:rsidRDefault="00FF1DEF" w:rsidP="00FF1DEF">
      <w:pPr>
        <w:suppressAutoHyphens/>
        <w:jc w:val="center"/>
        <w:rPr>
          <w:b/>
          <w:sz w:val="20"/>
          <w:lang w:eastAsia="ar-SA"/>
        </w:rPr>
      </w:pPr>
    </w:p>
    <w:p w14:paraId="267858E4" w14:textId="77777777" w:rsidR="00FF1DEF" w:rsidRPr="00140D6A" w:rsidRDefault="00FF1DEF" w:rsidP="00FF1DEF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140D6A">
        <w:rPr>
          <w:b/>
          <w:spacing w:val="-1"/>
          <w:sz w:val="20"/>
          <w:lang w:eastAsia="ar-SA"/>
        </w:rPr>
        <w:t xml:space="preserve">Основные характеристики </w:t>
      </w:r>
      <w:r w:rsidRPr="00140D6A">
        <w:rPr>
          <w:b/>
          <w:sz w:val="20"/>
          <w:lang w:eastAsia="ar-SA"/>
        </w:rPr>
        <w:t>Объекта долевого строительства</w:t>
      </w:r>
      <w:r w:rsidRPr="00140D6A">
        <w:rPr>
          <w:b/>
          <w:spacing w:val="-1"/>
          <w:sz w:val="20"/>
          <w:lang w:eastAsia="ar-SA"/>
        </w:rPr>
        <w:t>:</w:t>
      </w:r>
    </w:p>
    <w:p w14:paraId="71F6DB65" w14:textId="77777777" w:rsidR="00FF1DEF" w:rsidRPr="00140D6A" w:rsidRDefault="00FF1DEF" w:rsidP="00FF1DEF">
      <w:pPr>
        <w:suppressAutoHyphens/>
        <w:jc w:val="right"/>
        <w:rPr>
          <w:sz w:val="20"/>
          <w:lang w:eastAsia="ar-SA"/>
        </w:rPr>
      </w:pPr>
    </w:p>
    <w:tbl>
      <w:tblPr>
        <w:tblW w:w="100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2694"/>
      </w:tblGrid>
      <w:tr w:rsidR="00FF1DEF" w:rsidRPr="00140D6A" w14:paraId="120168A8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BB737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 xml:space="preserve">Назначение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086D5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18580F1B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8AF40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>Номер (строительный)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80942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4D3EF2EF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84864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 xml:space="preserve">Этаж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DE60A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6A9537FD" w14:textId="77777777" w:rsidTr="005E78A1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AAAD9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 xml:space="preserve">Оси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8E926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4EBEC747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1C5F0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Количество жилых комнат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39101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4D0442F" w14:textId="77777777" w:rsidTr="005E78A1">
        <w:trPr>
          <w:trHeight w:hRule="exact" w:val="33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FC890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жилой комнаты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DE0A8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5656814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46690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жилой комнаты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F7197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315BC83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67FEA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жилой комнаты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5F3C5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0D01250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DAF73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кухни (кв.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0C206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436C5F6A" w14:textId="77777777" w:rsidTr="005E78A1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B2808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прихожей (кв.м)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B9D3F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05830DDE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54412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ванной (кв.м)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122DC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7DB56D80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7BD1E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санузла (кв.м)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ED59C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142840AA" w14:textId="77777777" w:rsidTr="005E78A1">
        <w:trPr>
          <w:trHeight w:hRule="exact" w:val="28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6D1AB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pacing w:val="-2"/>
                <w:sz w:val="19"/>
                <w:szCs w:val="19"/>
                <w:lang w:eastAsia="ar-SA"/>
              </w:rPr>
              <w:t>Жилая площадь, кв.м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664DD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7C33C933" w14:textId="77777777" w:rsidTr="005E78A1">
        <w:trPr>
          <w:trHeight w:hRule="exact" w:val="40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56D15" w14:textId="77777777" w:rsidR="00FF1DEF" w:rsidRPr="00140D6A" w:rsidRDefault="00FF1DEF" w:rsidP="005E78A1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Площадь лоджии (с учетом понижающего коэффициента 0,5) (кв.м.)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A8BA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FF1DEF" w:rsidRPr="00140D6A" w14:paraId="4D1EE980" w14:textId="77777777" w:rsidTr="005E78A1">
        <w:trPr>
          <w:trHeight w:hRule="exact" w:val="569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A9D70" w14:textId="77777777" w:rsidR="00FF1DEF" w:rsidRPr="00140D6A" w:rsidRDefault="00FF1DEF" w:rsidP="005E78A1">
            <w:pPr>
              <w:shd w:val="clear" w:color="auto" w:fill="FFFFFF"/>
              <w:suppressAutoHyphens/>
              <w:ind w:left="238"/>
              <w:rPr>
                <w:sz w:val="19"/>
                <w:szCs w:val="19"/>
                <w:lang w:eastAsia="ar-SA"/>
              </w:rPr>
            </w:pPr>
            <w:r w:rsidRPr="00140D6A">
              <w:rPr>
                <w:sz w:val="19"/>
                <w:szCs w:val="19"/>
                <w:lang w:eastAsia="ar-SA"/>
              </w:rPr>
              <w:t>Общая приведенная площадь Объекта долевого строительства (кв.м.)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6D1E4" w14:textId="77777777" w:rsidR="00FF1DEF" w:rsidRPr="00140D6A" w:rsidRDefault="00FF1DEF" w:rsidP="005E78A1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</w:tbl>
    <w:p w14:paraId="51E86049" w14:textId="3A9AFA65" w:rsidR="00FF1DEF" w:rsidRPr="00140D6A" w:rsidRDefault="00FF1DEF" w:rsidP="00DA4742">
      <w:pPr>
        <w:spacing w:after="160" w:line="259" w:lineRule="auto"/>
        <w:jc w:val="right"/>
        <w:rPr>
          <w:sz w:val="20"/>
          <w:szCs w:val="20"/>
        </w:rPr>
      </w:pPr>
      <w:r w:rsidRPr="00140D6A">
        <w:rPr>
          <w:b/>
          <w:sz w:val="20"/>
          <w:lang w:eastAsia="ar-SA"/>
        </w:rPr>
        <w:br w:type="page"/>
      </w:r>
      <w:r w:rsidRPr="00140D6A">
        <w:rPr>
          <w:rFonts w:eastAsia="Times New Roman"/>
          <w:b/>
          <w:bCs/>
          <w:sz w:val="19"/>
          <w:szCs w:val="19"/>
        </w:rPr>
        <w:t xml:space="preserve">Приложение № </w:t>
      </w:r>
      <w:r w:rsidRPr="00140D6A">
        <w:rPr>
          <w:rFonts w:ascii="Times" w:eastAsia="Times" w:hAnsi="Times" w:cs="Times"/>
          <w:b/>
          <w:bCs/>
          <w:sz w:val="19"/>
          <w:szCs w:val="19"/>
        </w:rPr>
        <w:t>1 (</w:t>
      </w:r>
      <w:r w:rsidRPr="00140D6A">
        <w:rPr>
          <w:rFonts w:eastAsia="Times New Roman"/>
          <w:b/>
          <w:bCs/>
          <w:sz w:val="19"/>
          <w:szCs w:val="19"/>
        </w:rPr>
        <w:t>лист №</w:t>
      </w:r>
      <w:r w:rsidRPr="00140D6A">
        <w:rPr>
          <w:rFonts w:ascii="Times" w:eastAsia="Times" w:hAnsi="Times" w:cs="Times"/>
          <w:b/>
          <w:bCs/>
          <w:sz w:val="19"/>
          <w:szCs w:val="19"/>
        </w:rPr>
        <w:t>3-2)</w:t>
      </w:r>
    </w:p>
    <w:p w14:paraId="7ABD89B1" w14:textId="77777777" w:rsidR="00FF1DEF" w:rsidRPr="00140D6A" w:rsidRDefault="00FF1DEF" w:rsidP="00DA4742">
      <w:pPr>
        <w:numPr>
          <w:ilvl w:val="0"/>
          <w:numId w:val="22"/>
        </w:numPr>
        <w:tabs>
          <w:tab w:val="left" w:pos="4127"/>
        </w:tabs>
        <w:ind w:left="4127" w:hanging="143"/>
        <w:jc w:val="right"/>
        <w:rPr>
          <w:rFonts w:eastAsia="Times New Roman"/>
          <w:sz w:val="20"/>
          <w:szCs w:val="20"/>
        </w:rPr>
      </w:pPr>
      <w:r w:rsidRPr="00140D6A">
        <w:rPr>
          <w:rFonts w:eastAsia="Times New Roman"/>
          <w:sz w:val="20"/>
          <w:szCs w:val="20"/>
        </w:rPr>
        <w:t>Договору участия в долевом строительстве многоквартирного дома</w:t>
      </w:r>
    </w:p>
    <w:p w14:paraId="545846B5" w14:textId="024765B7" w:rsidR="00FF1DEF" w:rsidRPr="00140D6A" w:rsidRDefault="00FF1DEF" w:rsidP="00DA4742">
      <w:pPr>
        <w:numPr>
          <w:ilvl w:val="1"/>
          <w:numId w:val="22"/>
        </w:numPr>
        <w:tabs>
          <w:tab w:val="left" w:pos="6387"/>
        </w:tabs>
        <w:spacing w:line="237" w:lineRule="auto"/>
        <w:ind w:left="6387" w:hanging="231"/>
        <w:jc w:val="right"/>
        <w:rPr>
          <w:rFonts w:eastAsia="Times New Roman"/>
          <w:sz w:val="20"/>
          <w:szCs w:val="20"/>
        </w:rPr>
      </w:pPr>
      <w:r w:rsidRPr="00140D6A">
        <w:rPr>
          <w:rFonts w:ascii="Times" w:eastAsia="Times" w:hAnsi="Times" w:cs="Times"/>
          <w:sz w:val="20"/>
          <w:szCs w:val="20"/>
        </w:rPr>
        <w:t xml:space="preserve">________/_____ </w:t>
      </w:r>
      <w:r w:rsidRPr="00140D6A">
        <w:rPr>
          <w:rFonts w:eastAsia="Times New Roman"/>
          <w:sz w:val="20"/>
          <w:szCs w:val="20"/>
        </w:rPr>
        <w:t>от</w:t>
      </w:r>
      <w:r w:rsidRPr="00140D6A">
        <w:rPr>
          <w:rFonts w:ascii="Times" w:eastAsia="Times" w:hAnsi="Times" w:cs="Times"/>
          <w:sz w:val="20"/>
          <w:szCs w:val="20"/>
        </w:rPr>
        <w:t xml:space="preserve"> «__» ________ 20</w:t>
      </w:r>
      <w:r w:rsidR="00AA6BCC" w:rsidRPr="00140D6A">
        <w:rPr>
          <w:rFonts w:ascii="Times" w:eastAsia="Times" w:hAnsi="Times" w:cs="Times"/>
          <w:sz w:val="20"/>
          <w:szCs w:val="20"/>
        </w:rPr>
        <w:t>2</w:t>
      </w:r>
      <w:r w:rsidRPr="00140D6A">
        <w:rPr>
          <w:rFonts w:ascii="Times" w:eastAsia="Times" w:hAnsi="Times" w:cs="Times"/>
          <w:sz w:val="20"/>
          <w:szCs w:val="20"/>
        </w:rPr>
        <w:t xml:space="preserve">_ </w:t>
      </w:r>
      <w:r w:rsidRPr="00140D6A">
        <w:rPr>
          <w:rFonts w:eastAsia="Times New Roman"/>
          <w:sz w:val="20"/>
          <w:szCs w:val="20"/>
        </w:rPr>
        <w:t>г</w:t>
      </w:r>
      <w:r w:rsidRPr="00140D6A">
        <w:rPr>
          <w:rFonts w:ascii="Times" w:eastAsia="Times" w:hAnsi="Times" w:cs="Times"/>
          <w:sz w:val="20"/>
          <w:szCs w:val="20"/>
        </w:rPr>
        <w:t>.</w:t>
      </w:r>
    </w:p>
    <w:p w14:paraId="55C8C70E" w14:textId="77777777" w:rsidR="00FF1DEF" w:rsidRPr="00140D6A" w:rsidRDefault="00FF1DEF" w:rsidP="00FF1DEF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510865D6" w14:textId="12894280" w:rsidR="00FF1DEF" w:rsidRPr="00140D6A" w:rsidRDefault="00FF1DEF" w:rsidP="00FF1DEF">
      <w:pPr>
        <w:suppressAutoHyphens/>
        <w:ind w:left="720"/>
        <w:contextualSpacing/>
        <w:jc w:val="center"/>
        <w:rPr>
          <w:b/>
          <w:sz w:val="20"/>
          <w:lang w:eastAsia="ar-SA"/>
        </w:rPr>
      </w:pPr>
      <w:r w:rsidRPr="00140D6A">
        <w:rPr>
          <w:b/>
          <w:sz w:val="20"/>
          <w:lang w:eastAsia="ar-SA"/>
        </w:rPr>
        <w:t xml:space="preserve">Технические характеристики Объекта долевого строительства: </w:t>
      </w:r>
    </w:p>
    <w:p w14:paraId="4A37B528" w14:textId="77777777" w:rsidR="00FF1DEF" w:rsidRPr="00140D6A" w:rsidRDefault="00FF1DEF" w:rsidP="00FF1DEF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57"/>
      </w:tblGrid>
      <w:tr w:rsidR="00FF1DEF" w:rsidRPr="00140D6A" w14:paraId="6AEF085F" w14:textId="77777777" w:rsidTr="00DA4742">
        <w:tc>
          <w:tcPr>
            <w:tcW w:w="2830" w:type="dxa"/>
            <w:shd w:val="clear" w:color="auto" w:fill="auto"/>
            <w:vAlign w:val="center"/>
          </w:tcPr>
          <w:p w14:paraId="562DA761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Стены</w:t>
            </w:r>
          </w:p>
        </w:tc>
        <w:tc>
          <w:tcPr>
            <w:tcW w:w="6657" w:type="dxa"/>
            <w:shd w:val="clear" w:color="auto" w:fill="auto"/>
          </w:tcPr>
          <w:p w14:paraId="307B2B00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 жилых комнатах, прихожей и кухне – оклеены обоями; </w:t>
            </w:r>
          </w:p>
          <w:p w14:paraId="165BCB2A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 санитарных узлах – керамическая плитка.</w:t>
            </w:r>
          </w:p>
          <w:p w14:paraId="002D7506" w14:textId="7CC856E5" w:rsidR="005E78A1" w:rsidRPr="00140D6A" w:rsidRDefault="00A30328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Возможны конструктивные особенности стен в виду </w:t>
            </w:r>
            <w:r w:rsidR="0031588C" w:rsidRPr="00140D6A">
              <w:rPr>
                <w:rFonts w:eastAsia="Calibri"/>
                <w:sz w:val="20"/>
                <w:lang w:eastAsia="ar-SA"/>
              </w:rPr>
              <w:t xml:space="preserve">наличия </w:t>
            </w:r>
            <w:r w:rsidRPr="00140D6A">
              <w:rPr>
                <w:rFonts w:eastAsia="Calibri"/>
                <w:sz w:val="20"/>
                <w:lang w:eastAsia="ar-SA"/>
              </w:rPr>
              <w:t>выступающих частей горизонтальных и вертикальных конструктивных элементов здания (колонны, балки и т.п.)</w:t>
            </w:r>
          </w:p>
        </w:tc>
      </w:tr>
      <w:tr w:rsidR="00FF1DEF" w:rsidRPr="00140D6A" w14:paraId="2085CE30" w14:textId="77777777" w:rsidTr="00DA4742">
        <w:tc>
          <w:tcPr>
            <w:tcW w:w="2830" w:type="dxa"/>
            <w:shd w:val="clear" w:color="auto" w:fill="auto"/>
            <w:vAlign w:val="center"/>
          </w:tcPr>
          <w:p w14:paraId="6F211042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Полы</w:t>
            </w:r>
          </w:p>
        </w:tc>
        <w:tc>
          <w:tcPr>
            <w:tcW w:w="6657" w:type="dxa"/>
            <w:shd w:val="clear" w:color="auto" w:fill="auto"/>
          </w:tcPr>
          <w:p w14:paraId="6279A3D8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 жилых комнатах, прихожей и кухне – стяжка, линолеум, плинтус; </w:t>
            </w:r>
          </w:p>
          <w:p w14:paraId="6F8F76A6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 санитарных узлах – гидроизоляция, стяжка, керамическая плитка; </w:t>
            </w:r>
          </w:p>
          <w:p w14:paraId="6DC7AEB2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на лоджиях – стяжка, керамическая плитка. </w:t>
            </w:r>
          </w:p>
        </w:tc>
      </w:tr>
      <w:tr w:rsidR="00FF1DEF" w:rsidRPr="00140D6A" w14:paraId="048DF661" w14:textId="77777777" w:rsidTr="00DA4742">
        <w:tc>
          <w:tcPr>
            <w:tcW w:w="2830" w:type="dxa"/>
            <w:shd w:val="clear" w:color="auto" w:fill="auto"/>
            <w:vAlign w:val="center"/>
          </w:tcPr>
          <w:p w14:paraId="4843D417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Потолки</w:t>
            </w:r>
          </w:p>
        </w:tc>
        <w:tc>
          <w:tcPr>
            <w:tcW w:w="6657" w:type="dxa"/>
            <w:shd w:val="clear" w:color="auto" w:fill="auto"/>
          </w:tcPr>
          <w:p w14:paraId="6D2C4939" w14:textId="77777777" w:rsidR="00FF1DEF" w:rsidRPr="00140D6A" w:rsidRDefault="00FF1DEF" w:rsidP="005E78A1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натяжные (кроме лоджии); </w:t>
            </w:r>
          </w:p>
          <w:p w14:paraId="57020BDD" w14:textId="678CA205" w:rsidR="00FF1DEF" w:rsidRPr="00140D6A" w:rsidRDefault="00FF1DEF" w:rsidP="005E78A1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высота помещений – не менее 2,65 м.</w:t>
            </w:r>
            <w:r w:rsidR="00A30328" w:rsidRPr="00140D6A">
              <w:rPr>
                <w:rFonts w:eastAsia="Calibri"/>
                <w:sz w:val="20"/>
                <w:lang w:eastAsia="ar-SA"/>
              </w:rPr>
              <w:t>*</w:t>
            </w:r>
          </w:p>
        </w:tc>
      </w:tr>
      <w:tr w:rsidR="00FF1DEF" w:rsidRPr="00140D6A" w14:paraId="28608649" w14:textId="77777777" w:rsidTr="00DA4742">
        <w:tc>
          <w:tcPr>
            <w:tcW w:w="2830" w:type="dxa"/>
            <w:shd w:val="clear" w:color="auto" w:fill="auto"/>
            <w:vAlign w:val="center"/>
          </w:tcPr>
          <w:p w14:paraId="55319997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Двери</w:t>
            </w:r>
          </w:p>
        </w:tc>
        <w:tc>
          <w:tcPr>
            <w:tcW w:w="6657" w:type="dxa"/>
            <w:shd w:val="clear" w:color="auto" w:fill="auto"/>
          </w:tcPr>
          <w:p w14:paraId="6ADE1217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входная – металлическая с замком; </w:t>
            </w:r>
          </w:p>
          <w:p w14:paraId="6468ED32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межкомнатные – МДФ.</w:t>
            </w:r>
          </w:p>
        </w:tc>
      </w:tr>
      <w:tr w:rsidR="00FF1DEF" w:rsidRPr="00140D6A" w14:paraId="50D43234" w14:textId="77777777" w:rsidTr="00DA4742">
        <w:tc>
          <w:tcPr>
            <w:tcW w:w="2830" w:type="dxa"/>
            <w:shd w:val="clear" w:color="auto" w:fill="auto"/>
            <w:vAlign w:val="center"/>
          </w:tcPr>
          <w:p w14:paraId="1A0C604F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Окна, дверь лоджии (балконный блок)</w:t>
            </w:r>
          </w:p>
        </w:tc>
        <w:tc>
          <w:tcPr>
            <w:tcW w:w="6657" w:type="dxa"/>
            <w:shd w:val="clear" w:color="auto" w:fill="auto"/>
          </w:tcPr>
          <w:p w14:paraId="67D77C9B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ПВХ-профиль с заполнением двухкамерным стеклопакетом, пластиковый подоконник.</w:t>
            </w:r>
          </w:p>
        </w:tc>
      </w:tr>
      <w:tr w:rsidR="00FF1DEF" w:rsidRPr="00140D6A" w14:paraId="05990D5D" w14:textId="77777777" w:rsidTr="00DA4742">
        <w:tc>
          <w:tcPr>
            <w:tcW w:w="2830" w:type="dxa"/>
            <w:shd w:val="clear" w:color="auto" w:fill="auto"/>
            <w:vAlign w:val="center"/>
          </w:tcPr>
          <w:p w14:paraId="7796E44E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Остекление лоджии</w:t>
            </w:r>
          </w:p>
        </w:tc>
        <w:tc>
          <w:tcPr>
            <w:tcW w:w="6657" w:type="dxa"/>
            <w:shd w:val="clear" w:color="auto" w:fill="auto"/>
          </w:tcPr>
          <w:p w14:paraId="72C1885B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ПВХ-профиль с заполнением однокамерным стеклопакетом</w:t>
            </w:r>
          </w:p>
        </w:tc>
      </w:tr>
      <w:tr w:rsidR="00FF1DEF" w:rsidRPr="00140D6A" w14:paraId="39CEFB7A" w14:textId="77777777" w:rsidTr="00DA4742">
        <w:tc>
          <w:tcPr>
            <w:tcW w:w="2830" w:type="dxa"/>
            <w:shd w:val="clear" w:color="auto" w:fill="auto"/>
            <w:vAlign w:val="center"/>
          </w:tcPr>
          <w:p w14:paraId="5BA25777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Водоотведение</w:t>
            </w:r>
          </w:p>
        </w:tc>
        <w:tc>
          <w:tcPr>
            <w:tcW w:w="6657" w:type="dxa"/>
            <w:shd w:val="clear" w:color="auto" w:fill="auto"/>
          </w:tcPr>
          <w:p w14:paraId="7E025049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вертикальные стояки общедомовой системы канализации с подводкой к сантехническим приборам.</w:t>
            </w:r>
          </w:p>
        </w:tc>
      </w:tr>
      <w:tr w:rsidR="00FF1DEF" w:rsidRPr="00140D6A" w14:paraId="7BAC42E8" w14:textId="77777777" w:rsidTr="00DA4742">
        <w:tc>
          <w:tcPr>
            <w:tcW w:w="2830" w:type="dxa"/>
            <w:shd w:val="clear" w:color="auto" w:fill="auto"/>
            <w:vAlign w:val="center"/>
          </w:tcPr>
          <w:p w14:paraId="54925401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Водоснабжение (холодное и горячее)</w:t>
            </w:r>
          </w:p>
        </w:tc>
        <w:tc>
          <w:tcPr>
            <w:tcW w:w="6657" w:type="dxa"/>
            <w:shd w:val="clear" w:color="auto" w:fill="auto"/>
          </w:tcPr>
          <w:p w14:paraId="0CAD9EA8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вертикальные стояки общедомовой системы в коллекторных узлах поэтажных холлов, от коллекторов в конструкциях полов до подводок к сантехническим приборам.</w:t>
            </w:r>
          </w:p>
        </w:tc>
      </w:tr>
      <w:tr w:rsidR="00FF1DEF" w:rsidRPr="00140D6A" w14:paraId="47FC9EE6" w14:textId="77777777" w:rsidTr="00DA4742">
        <w:tc>
          <w:tcPr>
            <w:tcW w:w="2830" w:type="dxa"/>
            <w:shd w:val="clear" w:color="auto" w:fill="auto"/>
            <w:vAlign w:val="center"/>
          </w:tcPr>
          <w:p w14:paraId="1A8FC11C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Отопление</w:t>
            </w:r>
          </w:p>
        </w:tc>
        <w:tc>
          <w:tcPr>
            <w:tcW w:w="6657" w:type="dxa"/>
            <w:shd w:val="clear" w:color="auto" w:fill="auto"/>
          </w:tcPr>
          <w:p w14:paraId="17F00858" w14:textId="77777777" w:rsidR="00FF1DEF" w:rsidRPr="00140D6A" w:rsidRDefault="00FF1DEF" w:rsidP="005E78A1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поквартирная разводка к отопительным приборам в конструкции пола, с подключением от коллекторов на главных стояках, расположенных в поэтажных холлах; </w:t>
            </w:r>
          </w:p>
          <w:p w14:paraId="6E7CE225" w14:textId="77777777" w:rsidR="00FF1DEF" w:rsidRPr="00140D6A" w:rsidRDefault="00FF1DEF" w:rsidP="005E78A1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 том числе – приборы отопления.</w:t>
            </w:r>
          </w:p>
        </w:tc>
      </w:tr>
      <w:tr w:rsidR="00FF1DEF" w:rsidRPr="00140D6A" w14:paraId="19BCAC6C" w14:textId="77777777" w:rsidTr="00DA4742">
        <w:tc>
          <w:tcPr>
            <w:tcW w:w="2830" w:type="dxa"/>
            <w:shd w:val="clear" w:color="auto" w:fill="auto"/>
            <w:vAlign w:val="center"/>
          </w:tcPr>
          <w:p w14:paraId="4168C854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Санитарно – технические приборы</w:t>
            </w:r>
          </w:p>
        </w:tc>
        <w:tc>
          <w:tcPr>
            <w:tcW w:w="6657" w:type="dxa"/>
            <w:shd w:val="clear" w:color="auto" w:fill="auto"/>
          </w:tcPr>
          <w:p w14:paraId="6BDA1222" w14:textId="77777777" w:rsidR="00FF1DEF" w:rsidRPr="00140D6A" w:rsidRDefault="00FF1DEF" w:rsidP="005E78A1">
            <w:pPr>
              <w:tabs>
                <w:tab w:val="num" w:pos="1080"/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для кухни – мойка из стали с сифоном и смесителем;</w:t>
            </w:r>
          </w:p>
          <w:p w14:paraId="27F69777" w14:textId="77777777" w:rsidR="00FF1DEF" w:rsidRPr="00140D6A" w:rsidRDefault="00FF1DEF" w:rsidP="005E78A1">
            <w:pPr>
              <w:tabs>
                <w:tab w:val="num" w:pos="1080"/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для ванной комнаты – ванная из </w:t>
            </w:r>
            <w:r w:rsidRPr="00140D6A">
              <w:rPr>
                <w:rFonts w:eastAsia="Calibri"/>
                <w:sz w:val="20"/>
                <w:lang w:val="en-US" w:eastAsia="ar-SA"/>
              </w:rPr>
              <w:t>ABS</w:t>
            </w:r>
            <w:r w:rsidRPr="00140D6A">
              <w:rPr>
                <w:rFonts w:eastAsia="Calibri"/>
                <w:sz w:val="20"/>
                <w:lang w:eastAsia="ar-SA"/>
              </w:rPr>
              <w:t xml:space="preserve">- пластика с экраном, сифоном, смесителем и душевой лейкой на гибком шланге, керамический умывальник с сифоном и смесителем; </w:t>
            </w:r>
          </w:p>
          <w:p w14:paraId="3A1D8679" w14:textId="77777777" w:rsidR="00FF1DEF" w:rsidRPr="00140D6A" w:rsidRDefault="00FF1DEF" w:rsidP="005E78A1">
            <w:pPr>
              <w:tabs>
                <w:tab w:val="num" w:pos="1080"/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санузел – унитаз с бачком.</w:t>
            </w:r>
          </w:p>
        </w:tc>
      </w:tr>
      <w:tr w:rsidR="00FF1DEF" w:rsidRPr="00140D6A" w14:paraId="33297429" w14:textId="77777777" w:rsidTr="00DA4742">
        <w:tc>
          <w:tcPr>
            <w:tcW w:w="2830" w:type="dxa"/>
            <w:shd w:val="clear" w:color="auto" w:fill="auto"/>
            <w:vAlign w:val="center"/>
          </w:tcPr>
          <w:p w14:paraId="762F6440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Индивидуальные приборы учёта</w:t>
            </w:r>
          </w:p>
        </w:tc>
        <w:tc>
          <w:tcPr>
            <w:tcW w:w="6657" w:type="dxa"/>
            <w:shd w:val="clear" w:color="auto" w:fill="auto"/>
          </w:tcPr>
          <w:p w14:paraId="1325F439" w14:textId="77777777" w:rsidR="00FF1DEF" w:rsidRPr="00140D6A" w:rsidRDefault="00FF1DEF" w:rsidP="005E78A1">
            <w:pPr>
              <w:tabs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крыльчатые на системе водопровода ХВС и ГВС на каждую квартиру – установлен на коллекторном узле в поэтажном холле, теплосчетчик – установлен на коллекторном узле в поэтажном холле; </w:t>
            </w:r>
          </w:p>
          <w:p w14:paraId="3216E3AF" w14:textId="77777777" w:rsidR="00FF1DEF" w:rsidRPr="00140D6A" w:rsidRDefault="00FF1DEF" w:rsidP="005E78A1">
            <w:pPr>
              <w:tabs>
                <w:tab w:val="num" w:pos="144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двухтарифный электрический счётчик – установлен в квартире в распределительном щите.</w:t>
            </w:r>
          </w:p>
        </w:tc>
      </w:tr>
      <w:tr w:rsidR="00FF1DEF" w:rsidRPr="00140D6A" w14:paraId="03F4B374" w14:textId="77777777" w:rsidTr="00DA4742">
        <w:tc>
          <w:tcPr>
            <w:tcW w:w="2830" w:type="dxa"/>
            <w:shd w:val="clear" w:color="auto" w:fill="auto"/>
            <w:vAlign w:val="center"/>
          </w:tcPr>
          <w:p w14:paraId="585A1C97" w14:textId="77777777" w:rsidR="00FF1DEF" w:rsidRPr="00140D6A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Вентиляция</w:t>
            </w:r>
          </w:p>
        </w:tc>
        <w:tc>
          <w:tcPr>
            <w:tcW w:w="6657" w:type="dxa"/>
            <w:shd w:val="clear" w:color="auto" w:fill="auto"/>
          </w:tcPr>
          <w:p w14:paraId="1407A294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естественная</w:t>
            </w:r>
          </w:p>
        </w:tc>
      </w:tr>
      <w:tr w:rsidR="00FF1DEF" w:rsidRPr="00140D6A" w14:paraId="0156BEBA" w14:textId="77777777" w:rsidTr="00DA4742">
        <w:tc>
          <w:tcPr>
            <w:tcW w:w="2830" w:type="dxa"/>
            <w:shd w:val="clear" w:color="auto" w:fill="auto"/>
            <w:vAlign w:val="center"/>
          </w:tcPr>
          <w:p w14:paraId="5D9518A5" w14:textId="77777777" w:rsidR="00FF1DEF" w:rsidRPr="00140D6A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Электроснабжение</w:t>
            </w:r>
          </w:p>
        </w:tc>
        <w:tc>
          <w:tcPr>
            <w:tcW w:w="6657" w:type="dxa"/>
            <w:shd w:val="clear" w:color="auto" w:fill="auto"/>
          </w:tcPr>
          <w:p w14:paraId="3BDF51ED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ввод в квартиру электросети до распределительного щита, разводка по квартире</w:t>
            </w:r>
            <w:r w:rsidRPr="00140D6A">
              <w:rPr>
                <w:rFonts w:eastAsia="Calibri"/>
                <w:b/>
                <w:bCs/>
                <w:sz w:val="20"/>
                <w:lang w:eastAsia="ar-SA"/>
              </w:rPr>
              <w:t xml:space="preserve">, </w:t>
            </w:r>
            <w:r w:rsidRPr="00140D6A">
              <w:rPr>
                <w:rFonts w:eastAsia="Calibri"/>
                <w:sz w:val="20"/>
                <w:lang w:eastAsia="ar-SA"/>
              </w:rPr>
              <w:t>выключатели, розетки.</w:t>
            </w:r>
          </w:p>
        </w:tc>
      </w:tr>
      <w:tr w:rsidR="00FF1DEF" w:rsidRPr="00140D6A" w14:paraId="15A3ACC7" w14:textId="77777777" w:rsidTr="00DA4742">
        <w:tc>
          <w:tcPr>
            <w:tcW w:w="2830" w:type="dxa"/>
            <w:shd w:val="clear" w:color="auto" w:fill="auto"/>
            <w:vAlign w:val="center"/>
          </w:tcPr>
          <w:p w14:paraId="77DF9FF0" w14:textId="77777777" w:rsidR="00FF1DEF" w:rsidRPr="00140D6A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Телефонизация</w:t>
            </w:r>
          </w:p>
        </w:tc>
        <w:tc>
          <w:tcPr>
            <w:tcW w:w="6657" w:type="dxa"/>
            <w:shd w:val="clear" w:color="auto" w:fill="auto"/>
          </w:tcPr>
          <w:p w14:paraId="5907A722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Телефонные линии до распределительных коробок в этажных щитах и от щитов ввод в квартиру телефонной линии с устройством розетки.</w:t>
            </w:r>
          </w:p>
        </w:tc>
      </w:tr>
      <w:tr w:rsidR="00FF1DEF" w:rsidRPr="00140D6A" w14:paraId="1E91BFBC" w14:textId="77777777" w:rsidTr="00DA4742">
        <w:trPr>
          <w:trHeight w:val="259"/>
        </w:trPr>
        <w:tc>
          <w:tcPr>
            <w:tcW w:w="2830" w:type="dxa"/>
            <w:shd w:val="clear" w:color="auto" w:fill="auto"/>
            <w:vAlign w:val="center"/>
          </w:tcPr>
          <w:p w14:paraId="43281793" w14:textId="77777777" w:rsidR="00FF1DEF" w:rsidRPr="00140D6A" w:rsidRDefault="00FF1DEF" w:rsidP="005E78A1">
            <w:pPr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Радиофикация</w:t>
            </w:r>
          </w:p>
        </w:tc>
        <w:tc>
          <w:tcPr>
            <w:tcW w:w="6657" w:type="dxa"/>
            <w:shd w:val="clear" w:color="auto" w:fill="auto"/>
          </w:tcPr>
          <w:p w14:paraId="741D2E9A" w14:textId="77777777" w:rsidR="00FF1DEF" w:rsidRPr="00140D6A" w:rsidRDefault="00FF1DEF" w:rsidP="005E78A1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Ввод в квартиру проводной радиосети с устройством розетки.</w:t>
            </w:r>
          </w:p>
        </w:tc>
      </w:tr>
      <w:tr w:rsidR="00FF1DEF" w:rsidRPr="00140D6A" w14:paraId="0C1AB16F" w14:textId="77777777" w:rsidTr="00DA4742">
        <w:tc>
          <w:tcPr>
            <w:tcW w:w="2830" w:type="dxa"/>
            <w:shd w:val="clear" w:color="auto" w:fill="auto"/>
            <w:vAlign w:val="center"/>
          </w:tcPr>
          <w:p w14:paraId="58755774" w14:textId="77777777" w:rsidR="00FF1DEF" w:rsidRPr="00140D6A" w:rsidRDefault="00FF1DEF" w:rsidP="005E78A1">
            <w:pPr>
              <w:suppressAutoHyphens/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140D6A">
              <w:rPr>
                <w:rFonts w:eastAsia="Calibri"/>
                <w:bCs/>
                <w:sz w:val="20"/>
                <w:lang w:eastAsia="ar-SA"/>
              </w:rPr>
              <w:t>Телевидение</w:t>
            </w:r>
          </w:p>
        </w:tc>
        <w:tc>
          <w:tcPr>
            <w:tcW w:w="6657" w:type="dxa"/>
            <w:shd w:val="clear" w:color="auto" w:fill="auto"/>
          </w:tcPr>
          <w:p w14:paraId="28A8D3E9" w14:textId="77777777" w:rsidR="00FF1DEF" w:rsidRPr="00140D6A" w:rsidRDefault="00FF1DEF" w:rsidP="005E78A1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 xml:space="preserve">Антенна коллективного пользования; </w:t>
            </w:r>
          </w:p>
          <w:p w14:paraId="6FD65228" w14:textId="77777777" w:rsidR="00FF1DEF" w:rsidRPr="00140D6A" w:rsidRDefault="00FF1DEF" w:rsidP="005E78A1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140D6A">
              <w:rPr>
                <w:rFonts w:eastAsia="Calibri"/>
                <w:sz w:val="20"/>
                <w:lang w:eastAsia="ar-SA"/>
              </w:rPr>
              <w:t>ввод телевизионного кабеля от этажного шкафа распределительных устройств в квартиру осуществляется дольщиком самостоятельно и за свой счёт.</w:t>
            </w:r>
          </w:p>
        </w:tc>
      </w:tr>
    </w:tbl>
    <w:p w14:paraId="0AED359C" w14:textId="05F96F6A" w:rsidR="00A30328" w:rsidRDefault="00A30328" w:rsidP="00A30328">
      <w:pPr>
        <w:suppressAutoHyphens/>
        <w:contextualSpacing/>
        <w:rPr>
          <w:sz w:val="16"/>
          <w:szCs w:val="16"/>
          <w:lang w:eastAsia="ar-SA"/>
        </w:rPr>
      </w:pPr>
      <w:r w:rsidRPr="00140D6A">
        <w:rPr>
          <w:sz w:val="16"/>
          <w:szCs w:val="16"/>
          <w:lang w:eastAsia="ar-SA"/>
        </w:rPr>
        <w:t>* В местах расположения выступающих частей строительных и инженерных конструкций (железобетонные балки, вентканалы, система водоснабжения и канализации и т.п.) возможно местное понижение высоты помещения, но не более чем на 50 см.</w:t>
      </w:r>
    </w:p>
    <w:p w14:paraId="74913FFE" w14:textId="77777777" w:rsidR="00C10AD5" w:rsidRPr="00140D6A" w:rsidRDefault="00C10AD5" w:rsidP="00A30328">
      <w:pPr>
        <w:suppressAutoHyphens/>
        <w:contextualSpacing/>
        <w:rPr>
          <w:sz w:val="16"/>
          <w:szCs w:val="16"/>
          <w:lang w:eastAsia="ar-SA"/>
        </w:rPr>
      </w:pPr>
    </w:p>
    <w:p w14:paraId="426DC339" w14:textId="77777777" w:rsidR="00C10AD5" w:rsidRPr="00140D6A" w:rsidRDefault="00C10AD5" w:rsidP="00C10AD5">
      <w:pPr>
        <w:rPr>
          <w:sz w:val="20"/>
          <w:szCs w:val="20"/>
        </w:rPr>
      </w:pPr>
      <w:r w:rsidRPr="00140D6A">
        <w:rPr>
          <w:rFonts w:eastAsia="Times New Roman"/>
          <w:b/>
          <w:bCs/>
          <w:sz w:val="20"/>
          <w:szCs w:val="20"/>
        </w:rPr>
        <w:t>Застройщик</w:t>
      </w:r>
      <w:r w:rsidRPr="00140D6A">
        <w:rPr>
          <w:rFonts w:ascii="Times" w:eastAsia="Times" w:hAnsi="Times" w:cs="Times"/>
          <w:sz w:val="20"/>
          <w:szCs w:val="20"/>
        </w:rPr>
        <w:t>:</w:t>
      </w:r>
    </w:p>
    <w:p w14:paraId="0350E59E" w14:textId="77777777" w:rsidR="00C10AD5" w:rsidRDefault="00C10AD5" w:rsidP="00C10AD5">
      <w:pPr>
        <w:rPr>
          <w:rFonts w:eastAsia="Times New Roman"/>
          <w:bCs/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>Общество с ограниченной</w:t>
      </w:r>
    </w:p>
    <w:p w14:paraId="04EE4242" w14:textId="0E41C6A7" w:rsidR="00C10AD5" w:rsidRDefault="00C10AD5" w:rsidP="00C10AD5">
      <w:pPr>
        <w:rPr>
          <w:rFonts w:eastAsia="Times New Roman"/>
          <w:bCs/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>Ответственностью</w:t>
      </w:r>
    </w:p>
    <w:p w14:paraId="0A6C59AE" w14:textId="77777777" w:rsidR="00C10AD5" w:rsidRDefault="00C10AD5" w:rsidP="00C10AD5">
      <w:pPr>
        <w:rPr>
          <w:rFonts w:eastAsia="Times New Roman"/>
          <w:bCs/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 xml:space="preserve">«Специализированный застройщик </w:t>
      </w:r>
    </w:p>
    <w:p w14:paraId="07E73B8D" w14:textId="79B91E4E" w:rsidR="00C10AD5" w:rsidRPr="00140D6A" w:rsidRDefault="00C10AD5" w:rsidP="00C10AD5">
      <w:pPr>
        <w:rPr>
          <w:sz w:val="20"/>
          <w:szCs w:val="20"/>
        </w:rPr>
      </w:pPr>
      <w:r w:rsidRPr="00140D6A">
        <w:rPr>
          <w:rFonts w:eastAsia="Times New Roman"/>
          <w:bCs/>
          <w:sz w:val="20"/>
          <w:szCs w:val="20"/>
        </w:rPr>
        <w:t>«СИНН ГРУПП»</w:t>
      </w:r>
      <w:r w:rsidRPr="00140D6A">
        <w:rPr>
          <w:rFonts w:ascii="Times" w:eastAsia="Times" w:hAnsi="Times" w:cs="Times"/>
          <w:sz w:val="20"/>
          <w:szCs w:val="20"/>
        </w:rPr>
        <w:t>,</w:t>
      </w:r>
    </w:p>
    <w:p w14:paraId="4CE43B88" w14:textId="77777777" w:rsidR="00C10AD5" w:rsidRPr="00140D6A" w:rsidRDefault="00C10AD5" w:rsidP="00C10AD5">
      <w:pPr>
        <w:spacing w:line="10" w:lineRule="exact"/>
        <w:rPr>
          <w:sz w:val="20"/>
          <w:szCs w:val="20"/>
        </w:rPr>
      </w:pPr>
    </w:p>
    <w:p w14:paraId="6ACCA9CB" w14:textId="77777777" w:rsidR="00C10AD5" w:rsidRPr="00140D6A" w:rsidRDefault="00C10AD5" w:rsidP="00C10AD5">
      <w:pPr>
        <w:rPr>
          <w:sz w:val="20"/>
          <w:szCs w:val="20"/>
        </w:rPr>
      </w:pPr>
      <w:r w:rsidRPr="00140D6A">
        <w:rPr>
          <w:rFonts w:eastAsia="Times New Roman"/>
          <w:sz w:val="19"/>
          <w:szCs w:val="19"/>
        </w:rPr>
        <w:t xml:space="preserve">В лице ООО </w:t>
      </w:r>
      <w:r w:rsidRPr="00140D6A">
        <w:rPr>
          <w:rFonts w:ascii="Times" w:eastAsia="Times" w:hAnsi="Times" w:cs="Times"/>
          <w:sz w:val="19"/>
          <w:szCs w:val="19"/>
        </w:rPr>
        <w:t>«</w:t>
      </w:r>
      <w:r w:rsidRPr="00140D6A">
        <w:rPr>
          <w:rFonts w:eastAsia="Times New Roman"/>
          <w:sz w:val="19"/>
          <w:szCs w:val="19"/>
        </w:rPr>
        <w:t>ДОМ</w:t>
      </w:r>
      <w:r w:rsidRPr="00140D6A">
        <w:rPr>
          <w:rFonts w:ascii="Times" w:eastAsia="Times" w:hAnsi="Times" w:cs="Times"/>
          <w:sz w:val="19"/>
          <w:szCs w:val="19"/>
        </w:rPr>
        <w:t>.</w:t>
      </w:r>
      <w:r w:rsidRPr="00140D6A">
        <w:rPr>
          <w:rFonts w:eastAsia="Times New Roman"/>
          <w:sz w:val="19"/>
          <w:szCs w:val="19"/>
        </w:rPr>
        <w:t>НН</w:t>
      </w:r>
      <w:r w:rsidRPr="00140D6A">
        <w:rPr>
          <w:rFonts w:ascii="Times" w:eastAsia="Times" w:hAnsi="Times" w:cs="Times"/>
          <w:sz w:val="19"/>
          <w:szCs w:val="19"/>
        </w:rPr>
        <w:t>.</w:t>
      </w:r>
      <w:r w:rsidRPr="00140D6A">
        <w:rPr>
          <w:rFonts w:eastAsia="Times New Roman"/>
          <w:sz w:val="19"/>
          <w:szCs w:val="19"/>
        </w:rPr>
        <w:t>РУ</w:t>
      </w:r>
      <w:r w:rsidRPr="00140D6A">
        <w:rPr>
          <w:rFonts w:ascii="Times" w:eastAsia="Times" w:hAnsi="Times" w:cs="Times"/>
          <w:sz w:val="19"/>
          <w:szCs w:val="19"/>
        </w:rPr>
        <w:t>»</w:t>
      </w:r>
    </w:p>
    <w:p w14:paraId="1EDBCD7C" w14:textId="77777777" w:rsidR="00C10AD5" w:rsidRPr="00140D6A" w:rsidRDefault="00C10AD5" w:rsidP="00C10AD5">
      <w:pPr>
        <w:rPr>
          <w:rFonts w:ascii="Times" w:eastAsia="Times" w:hAnsi="Times" w:cs="Times"/>
          <w:sz w:val="19"/>
          <w:szCs w:val="19"/>
        </w:rPr>
      </w:pPr>
      <w:r w:rsidRPr="00140D6A">
        <w:rPr>
          <w:rFonts w:eastAsia="Times New Roman"/>
          <w:sz w:val="20"/>
          <w:szCs w:val="20"/>
        </w:rPr>
        <w:t>Директор</w:t>
      </w:r>
      <w:r w:rsidR="00FF1DEF" w:rsidRPr="00140D6A">
        <w:rPr>
          <w:rFonts w:eastAsia="Arial"/>
          <w:sz w:val="20"/>
          <w:lang w:eastAsia="ar-SA"/>
        </w:rPr>
        <w:t xml:space="preserve"> </w:t>
      </w:r>
      <w:r w:rsidR="00FF1DEF" w:rsidRPr="00140D6A">
        <w:rPr>
          <w:szCs w:val="24"/>
          <w:lang w:eastAsia="ar-SA"/>
        </w:rPr>
        <w:t xml:space="preserve">      </w:t>
      </w:r>
      <w:r>
        <w:rPr>
          <w:szCs w:val="24"/>
          <w:lang w:eastAsia="ar-SA"/>
        </w:rPr>
        <w:t xml:space="preserve">                                        </w:t>
      </w:r>
      <w:r w:rsidRPr="00140D6A">
        <w:rPr>
          <w:rFonts w:ascii="Times" w:eastAsia="Times" w:hAnsi="Times" w:cs="Times"/>
          <w:sz w:val="19"/>
          <w:szCs w:val="19"/>
        </w:rPr>
        <w:t>________________________/</w:t>
      </w:r>
      <w:r w:rsidRPr="00C10AD5">
        <w:rPr>
          <w:rFonts w:eastAsia="Times New Roman"/>
          <w:b/>
          <w:sz w:val="19"/>
          <w:szCs w:val="19"/>
        </w:rPr>
        <w:t>Смеловец С</w:t>
      </w:r>
      <w:r w:rsidRPr="00C10AD5">
        <w:rPr>
          <w:rFonts w:ascii="Times" w:eastAsia="Times" w:hAnsi="Times" w:cs="Times"/>
          <w:b/>
          <w:sz w:val="19"/>
          <w:szCs w:val="19"/>
        </w:rPr>
        <w:t>.</w:t>
      </w:r>
      <w:r w:rsidRPr="00C10AD5">
        <w:rPr>
          <w:rFonts w:eastAsia="Times New Roman"/>
          <w:b/>
          <w:sz w:val="19"/>
          <w:szCs w:val="19"/>
        </w:rPr>
        <w:t>В</w:t>
      </w:r>
      <w:r w:rsidRPr="00C10AD5">
        <w:rPr>
          <w:rFonts w:ascii="Times" w:eastAsia="Times" w:hAnsi="Times" w:cs="Times"/>
          <w:b/>
          <w:sz w:val="19"/>
          <w:szCs w:val="19"/>
        </w:rPr>
        <w:t>./</w:t>
      </w:r>
    </w:p>
    <w:p w14:paraId="51AB66EE" w14:textId="2C18A15B" w:rsidR="00FF1DEF" w:rsidRPr="00C10AD5" w:rsidRDefault="00FF1DEF" w:rsidP="00C10AD5">
      <w:pPr>
        <w:rPr>
          <w:sz w:val="20"/>
          <w:szCs w:val="20"/>
        </w:rPr>
      </w:pPr>
    </w:p>
    <w:p w14:paraId="734B447A" w14:textId="77777777" w:rsidR="00FF1DEF" w:rsidRDefault="00FF1DEF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52A6192A" w14:textId="77777777" w:rsidR="00C10AD5" w:rsidRDefault="00C10AD5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49203261" w14:textId="77777777" w:rsidR="00C10AD5" w:rsidRDefault="00C10AD5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73399012" w14:textId="77777777" w:rsidR="00C10AD5" w:rsidRPr="00140D6A" w:rsidRDefault="00C10AD5" w:rsidP="00FF1DEF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298EFD59" w14:textId="77777777" w:rsidR="00FF1DEF" w:rsidRPr="00140D6A" w:rsidRDefault="00FF1DEF" w:rsidP="00FF1DEF">
      <w:pPr>
        <w:suppressAutoHyphens/>
        <w:autoSpaceDE w:val="0"/>
        <w:rPr>
          <w:rFonts w:eastAsia="Arial"/>
          <w:sz w:val="20"/>
          <w:lang w:eastAsia="ar-SA"/>
        </w:rPr>
      </w:pPr>
      <w:r w:rsidRPr="00140D6A">
        <w:rPr>
          <w:rFonts w:eastAsia="Arial"/>
          <w:b/>
          <w:sz w:val="20"/>
          <w:lang w:eastAsia="ar-SA"/>
        </w:rPr>
        <w:t>Дольщик</w:t>
      </w:r>
      <w:r w:rsidRPr="00140D6A">
        <w:rPr>
          <w:rFonts w:eastAsia="Arial"/>
          <w:sz w:val="20"/>
          <w:lang w:eastAsia="ar-SA"/>
        </w:rPr>
        <w:t xml:space="preserve">: </w:t>
      </w:r>
    </w:p>
    <w:p w14:paraId="6D9A1114" w14:textId="77777777" w:rsidR="00FF1DEF" w:rsidRPr="00140D6A" w:rsidRDefault="00FF1DEF" w:rsidP="00FF1DEF">
      <w:pPr>
        <w:suppressAutoHyphens/>
        <w:autoSpaceDE w:val="0"/>
        <w:ind w:left="3540"/>
        <w:rPr>
          <w:szCs w:val="24"/>
          <w:lang w:eastAsia="ar-SA"/>
        </w:rPr>
      </w:pPr>
      <w:r w:rsidRPr="00140D6A">
        <w:rPr>
          <w:szCs w:val="24"/>
          <w:lang w:eastAsia="ar-SA"/>
        </w:rPr>
        <w:t>_________________________/__________________/</w:t>
      </w:r>
    </w:p>
    <w:p w14:paraId="555DAADD" w14:textId="77777777" w:rsidR="00CF5C3C" w:rsidRDefault="00CF5C3C" w:rsidP="00DA4742">
      <w:pPr>
        <w:suppressAutoHyphens/>
        <w:autoSpaceDE w:val="0"/>
        <w:ind w:left="3540"/>
        <w:rPr>
          <w:rFonts w:eastAsia="Times New Roman"/>
          <w:b/>
          <w:bCs/>
          <w:sz w:val="20"/>
          <w:szCs w:val="20"/>
        </w:rPr>
      </w:pPr>
    </w:p>
    <w:p w14:paraId="5AEF6960" w14:textId="51797897" w:rsidR="009F1BE6" w:rsidRDefault="009F1BE6">
      <w:pPr>
        <w:spacing w:line="229" w:lineRule="auto"/>
        <w:ind w:left="4247"/>
        <w:rPr>
          <w:sz w:val="20"/>
          <w:szCs w:val="20"/>
        </w:rPr>
      </w:pPr>
    </w:p>
    <w:sectPr w:rsidR="009F1BE6" w:rsidSect="00C10AD5">
      <w:pgSz w:w="11900" w:h="16840"/>
      <w:pgMar w:top="284" w:right="840" w:bottom="426" w:left="1133" w:header="0" w:footer="0" w:gutter="0"/>
      <w:cols w:space="720" w:equalWidth="0">
        <w:col w:w="9927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956AF" w16cid:durableId="2279272B"/>
  <w16cid:commentId w16cid:paraId="534F6E09" w16cid:durableId="22792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9AAC2" w14:textId="77777777" w:rsidR="006B747F" w:rsidRDefault="006B747F" w:rsidP="00FF1DEF">
      <w:r>
        <w:separator/>
      </w:r>
    </w:p>
  </w:endnote>
  <w:endnote w:type="continuationSeparator" w:id="0">
    <w:p w14:paraId="5A065ED4" w14:textId="77777777" w:rsidR="006B747F" w:rsidRDefault="006B747F" w:rsidP="00F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77948" w14:textId="77777777" w:rsidR="006B747F" w:rsidRDefault="006B747F" w:rsidP="00FF1DEF">
      <w:r>
        <w:separator/>
      </w:r>
    </w:p>
  </w:footnote>
  <w:footnote w:type="continuationSeparator" w:id="0">
    <w:p w14:paraId="496515AA" w14:textId="77777777" w:rsidR="006B747F" w:rsidRDefault="006B747F" w:rsidP="00FF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63982782"/>
    <w:lvl w:ilvl="0" w:tplc="0340E592">
      <w:start w:val="1"/>
      <w:numFmt w:val="decimal"/>
      <w:lvlText w:val="%1."/>
      <w:lvlJc w:val="left"/>
    </w:lvl>
    <w:lvl w:ilvl="1" w:tplc="AC00F428">
      <w:numFmt w:val="decimal"/>
      <w:lvlText w:val=""/>
      <w:lvlJc w:val="left"/>
    </w:lvl>
    <w:lvl w:ilvl="2" w:tplc="6874C6D0">
      <w:numFmt w:val="decimal"/>
      <w:lvlText w:val=""/>
      <w:lvlJc w:val="left"/>
    </w:lvl>
    <w:lvl w:ilvl="3" w:tplc="B5E6A5EC">
      <w:numFmt w:val="decimal"/>
      <w:lvlText w:val=""/>
      <w:lvlJc w:val="left"/>
    </w:lvl>
    <w:lvl w:ilvl="4" w:tplc="011ABBCA">
      <w:numFmt w:val="decimal"/>
      <w:lvlText w:val=""/>
      <w:lvlJc w:val="left"/>
    </w:lvl>
    <w:lvl w:ilvl="5" w:tplc="A75E4BC0">
      <w:numFmt w:val="decimal"/>
      <w:lvlText w:val=""/>
      <w:lvlJc w:val="left"/>
    </w:lvl>
    <w:lvl w:ilvl="6" w:tplc="96EC75AA">
      <w:numFmt w:val="decimal"/>
      <w:lvlText w:val=""/>
      <w:lvlJc w:val="left"/>
    </w:lvl>
    <w:lvl w:ilvl="7" w:tplc="6B566410">
      <w:numFmt w:val="decimal"/>
      <w:lvlText w:val=""/>
      <w:lvlJc w:val="left"/>
    </w:lvl>
    <w:lvl w:ilvl="8" w:tplc="456ED95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A2C6234"/>
    <w:lvl w:ilvl="0" w:tplc="F572CA6C">
      <w:start w:val="1"/>
      <w:numFmt w:val="bullet"/>
      <w:lvlText w:val="№"/>
      <w:lvlJc w:val="left"/>
    </w:lvl>
    <w:lvl w:ilvl="1" w:tplc="07246292">
      <w:start w:val="1"/>
      <w:numFmt w:val="bullet"/>
      <w:lvlText w:val="У"/>
      <w:lvlJc w:val="left"/>
    </w:lvl>
    <w:lvl w:ilvl="2" w:tplc="14EAA216">
      <w:numFmt w:val="decimal"/>
      <w:lvlText w:val=""/>
      <w:lvlJc w:val="left"/>
    </w:lvl>
    <w:lvl w:ilvl="3" w:tplc="C83C5AB2">
      <w:numFmt w:val="decimal"/>
      <w:lvlText w:val=""/>
      <w:lvlJc w:val="left"/>
    </w:lvl>
    <w:lvl w:ilvl="4" w:tplc="F7344B68">
      <w:numFmt w:val="decimal"/>
      <w:lvlText w:val=""/>
      <w:lvlJc w:val="left"/>
    </w:lvl>
    <w:lvl w:ilvl="5" w:tplc="25664064">
      <w:numFmt w:val="decimal"/>
      <w:lvlText w:val=""/>
      <w:lvlJc w:val="left"/>
    </w:lvl>
    <w:lvl w:ilvl="6" w:tplc="AE4049F2">
      <w:numFmt w:val="decimal"/>
      <w:lvlText w:val=""/>
      <w:lvlJc w:val="left"/>
    </w:lvl>
    <w:lvl w:ilvl="7" w:tplc="3E965A32">
      <w:numFmt w:val="decimal"/>
      <w:lvlText w:val=""/>
      <w:lvlJc w:val="left"/>
    </w:lvl>
    <w:lvl w:ilvl="8" w:tplc="AA64353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E62CD4E"/>
    <w:lvl w:ilvl="0" w:tplc="DE4A4FCC">
      <w:start w:val="1"/>
      <w:numFmt w:val="bullet"/>
      <w:lvlText w:val="С"/>
      <w:lvlJc w:val="left"/>
    </w:lvl>
    <w:lvl w:ilvl="1" w:tplc="D9485F2E">
      <w:numFmt w:val="decimal"/>
      <w:lvlText w:val=""/>
      <w:lvlJc w:val="left"/>
    </w:lvl>
    <w:lvl w:ilvl="2" w:tplc="DB3ACD48">
      <w:numFmt w:val="decimal"/>
      <w:lvlText w:val=""/>
      <w:lvlJc w:val="left"/>
    </w:lvl>
    <w:lvl w:ilvl="3" w:tplc="CDF48B54">
      <w:numFmt w:val="decimal"/>
      <w:lvlText w:val=""/>
      <w:lvlJc w:val="left"/>
    </w:lvl>
    <w:lvl w:ilvl="4" w:tplc="B6CE71FC">
      <w:numFmt w:val="decimal"/>
      <w:lvlText w:val=""/>
      <w:lvlJc w:val="left"/>
    </w:lvl>
    <w:lvl w:ilvl="5" w:tplc="69846E5A">
      <w:numFmt w:val="decimal"/>
      <w:lvlText w:val=""/>
      <w:lvlJc w:val="left"/>
    </w:lvl>
    <w:lvl w:ilvl="6" w:tplc="F18ABAC4">
      <w:numFmt w:val="decimal"/>
      <w:lvlText w:val=""/>
      <w:lvlJc w:val="left"/>
    </w:lvl>
    <w:lvl w:ilvl="7" w:tplc="97CA9AB8">
      <w:numFmt w:val="decimal"/>
      <w:lvlText w:val=""/>
      <w:lvlJc w:val="left"/>
    </w:lvl>
    <w:lvl w:ilvl="8" w:tplc="16CCDF6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3A2FB50"/>
    <w:lvl w:ilvl="0" w:tplc="B0C4EBF6">
      <w:start w:val="1"/>
      <w:numFmt w:val="bullet"/>
      <w:lvlText w:val="ООО"/>
      <w:lvlJc w:val="left"/>
    </w:lvl>
    <w:lvl w:ilvl="1" w:tplc="BA8C2F5A">
      <w:numFmt w:val="decimal"/>
      <w:lvlText w:val=""/>
      <w:lvlJc w:val="left"/>
    </w:lvl>
    <w:lvl w:ilvl="2" w:tplc="00AAC924">
      <w:numFmt w:val="decimal"/>
      <w:lvlText w:val=""/>
      <w:lvlJc w:val="left"/>
    </w:lvl>
    <w:lvl w:ilvl="3" w:tplc="DD1E57D8">
      <w:numFmt w:val="decimal"/>
      <w:lvlText w:val=""/>
      <w:lvlJc w:val="left"/>
    </w:lvl>
    <w:lvl w:ilvl="4" w:tplc="69D4882C">
      <w:numFmt w:val="decimal"/>
      <w:lvlText w:val=""/>
      <w:lvlJc w:val="left"/>
    </w:lvl>
    <w:lvl w:ilvl="5" w:tplc="84B6DE7E">
      <w:numFmt w:val="decimal"/>
      <w:lvlText w:val=""/>
      <w:lvlJc w:val="left"/>
    </w:lvl>
    <w:lvl w:ilvl="6" w:tplc="07EE8A18">
      <w:numFmt w:val="decimal"/>
      <w:lvlText w:val=""/>
      <w:lvlJc w:val="left"/>
    </w:lvl>
    <w:lvl w:ilvl="7" w:tplc="4E28C9CE">
      <w:numFmt w:val="decimal"/>
      <w:lvlText w:val=""/>
      <w:lvlJc w:val="left"/>
    </w:lvl>
    <w:lvl w:ilvl="8" w:tplc="5B320FB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DDCD4A2"/>
    <w:lvl w:ilvl="0" w:tplc="CE30B908">
      <w:start w:val="1"/>
      <w:numFmt w:val="bullet"/>
      <w:lvlText w:val="В"/>
      <w:lvlJc w:val="left"/>
    </w:lvl>
    <w:lvl w:ilvl="1" w:tplc="1C36A70A">
      <w:numFmt w:val="decimal"/>
      <w:lvlText w:val=""/>
      <w:lvlJc w:val="left"/>
    </w:lvl>
    <w:lvl w:ilvl="2" w:tplc="DC9E5214">
      <w:numFmt w:val="decimal"/>
      <w:lvlText w:val=""/>
      <w:lvlJc w:val="left"/>
    </w:lvl>
    <w:lvl w:ilvl="3" w:tplc="51464F56">
      <w:numFmt w:val="decimal"/>
      <w:lvlText w:val=""/>
      <w:lvlJc w:val="left"/>
    </w:lvl>
    <w:lvl w:ilvl="4" w:tplc="2A52F680">
      <w:numFmt w:val="decimal"/>
      <w:lvlText w:val=""/>
      <w:lvlJc w:val="left"/>
    </w:lvl>
    <w:lvl w:ilvl="5" w:tplc="1D40AA70">
      <w:numFmt w:val="decimal"/>
      <w:lvlText w:val=""/>
      <w:lvlJc w:val="left"/>
    </w:lvl>
    <w:lvl w:ilvl="6" w:tplc="33B2C13E">
      <w:numFmt w:val="decimal"/>
      <w:lvlText w:val=""/>
      <w:lvlJc w:val="left"/>
    </w:lvl>
    <w:lvl w:ilvl="7" w:tplc="03BA3412">
      <w:numFmt w:val="decimal"/>
      <w:lvlText w:val=""/>
      <w:lvlJc w:val="left"/>
    </w:lvl>
    <w:lvl w:ilvl="8" w:tplc="0924F22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0A2D480"/>
    <w:lvl w:ilvl="0" w:tplc="CC4618D6">
      <w:start w:val="12"/>
      <w:numFmt w:val="decimal"/>
      <w:lvlText w:val="%1."/>
      <w:lvlJc w:val="left"/>
    </w:lvl>
    <w:lvl w:ilvl="1" w:tplc="2D266D5E">
      <w:numFmt w:val="decimal"/>
      <w:lvlText w:val=""/>
      <w:lvlJc w:val="left"/>
    </w:lvl>
    <w:lvl w:ilvl="2" w:tplc="409ABD54">
      <w:numFmt w:val="decimal"/>
      <w:lvlText w:val=""/>
      <w:lvlJc w:val="left"/>
    </w:lvl>
    <w:lvl w:ilvl="3" w:tplc="B0C2A012">
      <w:numFmt w:val="decimal"/>
      <w:lvlText w:val=""/>
      <w:lvlJc w:val="left"/>
    </w:lvl>
    <w:lvl w:ilvl="4" w:tplc="8550C166">
      <w:numFmt w:val="decimal"/>
      <w:lvlText w:val=""/>
      <w:lvlJc w:val="left"/>
    </w:lvl>
    <w:lvl w:ilvl="5" w:tplc="1CD0A9D8">
      <w:numFmt w:val="decimal"/>
      <w:lvlText w:val=""/>
      <w:lvlJc w:val="left"/>
    </w:lvl>
    <w:lvl w:ilvl="6" w:tplc="3F9CCFDA">
      <w:numFmt w:val="decimal"/>
      <w:lvlText w:val=""/>
      <w:lvlJc w:val="left"/>
    </w:lvl>
    <w:lvl w:ilvl="7" w:tplc="87A0AE74">
      <w:numFmt w:val="decimal"/>
      <w:lvlText w:val=""/>
      <w:lvlJc w:val="left"/>
    </w:lvl>
    <w:lvl w:ilvl="8" w:tplc="1B2E0A9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D60C456"/>
    <w:lvl w:ilvl="0" w:tplc="9224E81C">
      <w:start w:val="9"/>
      <w:numFmt w:val="decimal"/>
      <w:lvlText w:val="%1."/>
      <w:lvlJc w:val="left"/>
    </w:lvl>
    <w:lvl w:ilvl="1" w:tplc="3F88B6FA">
      <w:numFmt w:val="decimal"/>
      <w:lvlText w:val=""/>
      <w:lvlJc w:val="left"/>
    </w:lvl>
    <w:lvl w:ilvl="2" w:tplc="2ECEFDBA">
      <w:numFmt w:val="decimal"/>
      <w:lvlText w:val=""/>
      <w:lvlJc w:val="left"/>
    </w:lvl>
    <w:lvl w:ilvl="3" w:tplc="848C7D9E">
      <w:numFmt w:val="decimal"/>
      <w:lvlText w:val=""/>
      <w:lvlJc w:val="left"/>
    </w:lvl>
    <w:lvl w:ilvl="4" w:tplc="8CC49D34">
      <w:numFmt w:val="decimal"/>
      <w:lvlText w:val=""/>
      <w:lvlJc w:val="left"/>
    </w:lvl>
    <w:lvl w:ilvl="5" w:tplc="67081938">
      <w:numFmt w:val="decimal"/>
      <w:lvlText w:val=""/>
      <w:lvlJc w:val="left"/>
    </w:lvl>
    <w:lvl w:ilvl="6" w:tplc="D9D69508">
      <w:numFmt w:val="decimal"/>
      <w:lvlText w:val=""/>
      <w:lvlJc w:val="left"/>
    </w:lvl>
    <w:lvl w:ilvl="7" w:tplc="C61EE04A">
      <w:numFmt w:val="decimal"/>
      <w:lvlText w:val=""/>
      <w:lvlJc w:val="left"/>
    </w:lvl>
    <w:lvl w:ilvl="8" w:tplc="073600F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FDE3D68"/>
    <w:lvl w:ilvl="0" w:tplc="1FDCB316">
      <w:start w:val="2"/>
      <w:numFmt w:val="decimal"/>
      <w:lvlText w:val="%1."/>
      <w:lvlJc w:val="left"/>
    </w:lvl>
    <w:lvl w:ilvl="1" w:tplc="E3582546">
      <w:numFmt w:val="decimal"/>
      <w:lvlText w:val=""/>
      <w:lvlJc w:val="left"/>
    </w:lvl>
    <w:lvl w:ilvl="2" w:tplc="6130DC2A">
      <w:numFmt w:val="decimal"/>
      <w:lvlText w:val=""/>
      <w:lvlJc w:val="left"/>
    </w:lvl>
    <w:lvl w:ilvl="3" w:tplc="F25E8F2A">
      <w:numFmt w:val="decimal"/>
      <w:lvlText w:val=""/>
      <w:lvlJc w:val="left"/>
    </w:lvl>
    <w:lvl w:ilvl="4" w:tplc="D786B89A">
      <w:numFmt w:val="decimal"/>
      <w:lvlText w:val=""/>
      <w:lvlJc w:val="left"/>
    </w:lvl>
    <w:lvl w:ilvl="5" w:tplc="909AF7FA">
      <w:numFmt w:val="decimal"/>
      <w:lvlText w:val=""/>
      <w:lvlJc w:val="left"/>
    </w:lvl>
    <w:lvl w:ilvl="6" w:tplc="D6646C06">
      <w:numFmt w:val="decimal"/>
      <w:lvlText w:val=""/>
      <w:lvlJc w:val="left"/>
    </w:lvl>
    <w:lvl w:ilvl="7" w:tplc="7F544EA6">
      <w:numFmt w:val="decimal"/>
      <w:lvlText w:val=""/>
      <w:lvlJc w:val="left"/>
    </w:lvl>
    <w:lvl w:ilvl="8" w:tplc="C87E2BF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E440D4E"/>
    <w:lvl w:ilvl="0" w:tplc="C6F437CC">
      <w:start w:val="8"/>
      <w:numFmt w:val="decimal"/>
      <w:lvlText w:val="%1."/>
      <w:lvlJc w:val="left"/>
    </w:lvl>
    <w:lvl w:ilvl="1" w:tplc="02EA2630">
      <w:numFmt w:val="decimal"/>
      <w:lvlText w:val=""/>
      <w:lvlJc w:val="left"/>
    </w:lvl>
    <w:lvl w:ilvl="2" w:tplc="833E5DE6">
      <w:numFmt w:val="decimal"/>
      <w:lvlText w:val=""/>
      <w:lvlJc w:val="left"/>
    </w:lvl>
    <w:lvl w:ilvl="3" w:tplc="C9508D8A">
      <w:numFmt w:val="decimal"/>
      <w:lvlText w:val=""/>
      <w:lvlJc w:val="left"/>
    </w:lvl>
    <w:lvl w:ilvl="4" w:tplc="599891DA">
      <w:numFmt w:val="decimal"/>
      <w:lvlText w:val=""/>
      <w:lvlJc w:val="left"/>
    </w:lvl>
    <w:lvl w:ilvl="5" w:tplc="DC74D59C">
      <w:numFmt w:val="decimal"/>
      <w:lvlText w:val=""/>
      <w:lvlJc w:val="left"/>
    </w:lvl>
    <w:lvl w:ilvl="6" w:tplc="6EB447BE">
      <w:numFmt w:val="decimal"/>
      <w:lvlText w:val=""/>
      <w:lvlJc w:val="left"/>
    </w:lvl>
    <w:lvl w:ilvl="7" w:tplc="DB3C2F70">
      <w:numFmt w:val="decimal"/>
      <w:lvlText w:val=""/>
      <w:lvlJc w:val="left"/>
    </w:lvl>
    <w:lvl w:ilvl="8" w:tplc="3258E69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CF428EC"/>
    <w:lvl w:ilvl="0" w:tplc="4BDCB1B2">
      <w:start w:val="11"/>
      <w:numFmt w:val="decimal"/>
      <w:lvlText w:val="%1."/>
      <w:lvlJc w:val="left"/>
    </w:lvl>
    <w:lvl w:ilvl="1" w:tplc="860E2738">
      <w:numFmt w:val="decimal"/>
      <w:lvlText w:val=""/>
      <w:lvlJc w:val="left"/>
    </w:lvl>
    <w:lvl w:ilvl="2" w:tplc="EF8EE52E">
      <w:numFmt w:val="decimal"/>
      <w:lvlText w:val=""/>
      <w:lvlJc w:val="left"/>
    </w:lvl>
    <w:lvl w:ilvl="3" w:tplc="B7CC94F6">
      <w:numFmt w:val="decimal"/>
      <w:lvlText w:val=""/>
      <w:lvlJc w:val="left"/>
    </w:lvl>
    <w:lvl w:ilvl="4" w:tplc="29503B34">
      <w:numFmt w:val="decimal"/>
      <w:lvlText w:val=""/>
      <w:lvlJc w:val="left"/>
    </w:lvl>
    <w:lvl w:ilvl="5" w:tplc="906AB8BC">
      <w:numFmt w:val="decimal"/>
      <w:lvlText w:val=""/>
      <w:lvlJc w:val="left"/>
    </w:lvl>
    <w:lvl w:ilvl="6" w:tplc="78225316">
      <w:numFmt w:val="decimal"/>
      <w:lvlText w:val=""/>
      <w:lvlJc w:val="left"/>
    </w:lvl>
    <w:lvl w:ilvl="7" w:tplc="F432DB54">
      <w:numFmt w:val="decimal"/>
      <w:lvlText w:val=""/>
      <w:lvlJc w:val="left"/>
    </w:lvl>
    <w:lvl w:ilvl="8" w:tplc="ABE61A1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BB2DDA6"/>
    <w:lvl w:ilvl="0" w:tplc="CE309B9E">
      <w:start w:val="3"/>
      <w:numFmt w:val="decimal"/>
      <w:lvlText w:val="%1."/>
      <w:lvlJc w:val="left"/>
    </w:lvl>
    <w:lvl w:ilvl="1" w:tplc="9C9C7F64">
      <w:numFmt w:val="decimal"/>
      <w:lvlText w:val=""/>
      <w:lvlJc w:val="left"/>
    </w:lvl>
    <w:lvl w:ilvl="2" w:tplc="C1461894">
      <w:numFmt w:val="decimal"/>
      <w:lvlText w:val=""/>
      <w:lvlJc w:val="left"/>
    </w:lvl>
    <w:lvl w:ilvl="3" w:tplc="53B241A0">
      <w:numFmt w:val="decimal"/>
      <w:lvlText w:val=""/>
      <w:lvlJc w:val="left"/>
    </w:lvl>
    <w:lvl w:ilvl="4" w:tplc="F5042508">
      <w:numFmt w:val="decimal"/>
      <w:lvlText w:val=""/>
      <w:lvlJc w:val="left"/>
    </w:lvl>
    <w:lvl w:ilvl="5" w:tplc="2DE2968C">
      <w:numFmt w:val="decimal"/>
      <w:lvlText w:val=""/>
      <w:lvlJc w:val="left"/>
    </w:lvl>
    <w:lvl w:ilvl="6" w:tplc="F3C686D2">
      <w:numFmt w:val="decimal"/>
      <w:lvlText w:val=""/>
      <w:lvlJc w:val="left"/>
    </w:lvl>
    <w:lvl w:ilvl="7" w:tplc="B764EFEE">
      <w:numFmt w:val="decimal"/>
      <w:lvlText w:val=""/>
      <w:lvlJc w:val="left"/>
    </w:lvl>
    <w:lvl w:ilvl="8" w:tplc="37C60A6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E7C2896"/>
    <w:lvl w:ilvl="0" w:tplc="4E7C5FDA">
      <w:start w:val="1"/>
      <w:numFmt w:val="bullet"/>
      <w:lvlText w:val="к"/>
      <w:lvlJc w:val="left"/>
    </w:lvl>
    <w:lvl w:ilvl="1" w:tplc="AE346F84">
      <w:start w:val="1"/>
      <w:numFmt w:val="bullet"/>
      <w:lvlText w:val="№"/>
      <w:lvlJc w:val="left"/>
    </w:lvl>
    <w:lvl w:ilvl="2" w:tplc="AB3CBCFE">
      <w:numFmt w:val="decimal"/>
      <w:lvlText w:val=""/>
      <w:lvlJc w:val="left"/>
    </w:lvl>
    <w:lvl w:ilvl="3" w:tplc="0A388B1C">
      <w:numFmt w:val="decimal"/>
      <w:lvlText w:val=""/>
      <w:lvlJc w:val="left"/>
    </w:lvl>
    <w:lvl w:ilvl="4" w:tplc="4CEC8864">
      <w:numFmt w:val="decimal"/>
      <w:lvlText w:val=""/>
      <w:lvlJc w:val="left"/>
    </w:lvl>
    <w:lvl w:ilvl="5" w:tplc="CFCC3EC0">
      <w:numFmt w:val="decimal"/>
      <w:lvlText w:val=""/>
      <w:lvlJc w:val="left"/>
    </w:lvl>
    <w:lvl w:ilvl="6" w:tplc="AD8AF8BA">
      <w:numFmt w:val="decimal"/>
      <w:lvlText w:val=""/>
      <w:lvlJc w:val="left"/>
    </w:lvl>
    <w:lvl w:ilvl="7" w:tplc="7B0E27D2">
      <w:numFmt w:val="decimal"/>
      <w:lvlText w:val=""/>
      <w:lvlJc w:val="left"/>
    </w:lvl>
    <w:lvl w:ilvl="8" w:tplc="21BA58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36C58E2"/>
    <w:lvl w:ilvl="0" w:tplc="59488182">
      <w:start w:val="4"/>
      <w:numFmt w:val="decimal"/>
      <w:lvlText w:val="%1."/>
      <w:lvlJc w:val="left"/>
    </w:lvl>
    <w:lvl w:ilvl="1" w:tplc="BA40C5F0">
      <w:numFmt w:val="decimal"/>
      <w:lvlText w:val=""/>
      <w:lvlJc w:val="left"/>
    </w:lvl>
    <w:lvl w:ilvl="2" w:tplc="1552295E">
      <w:numFmt w:val="decimal"/>
      <w:lvlText w:val=""/>
      <w:lvlJc w:val="left"/>
    </w:lvl>
    <w:lvl w:ilvl="3" w:tplc="7AD80D1C">
      <w:numFmt w:val="decimal"/>
      <w:lvlText w:val=""/>
      <w:lvlJc w:val="left"/>
    </w:lvl>
    <w:lvl w:ilvl="4" w:tplc="5A6C6376">
      <w:numFmt w:val="decimal"/>
      <w:lvlText w:val=""/>
      <w:lvlJc w:val="left"/>
    </w:lvl>
    <w:lvl w:ilvl="5" w:tplc="1EAE69E6">
      <w:numFmt w:val="decimal"/>
      <w:lvlText w:val=""/>
      <w:lvlJc w:val="left"/>
    </w:lvl>
    <w:lvl w:ilvl="6" w:tplc="3DBEFBCA">
      <w:numFmt w:val="decimal"/>
      <w:lvlText w:val=""/>
      <w:lvlJc w:val="left"/>
    </w:lvl>
    <w:lvl w:ilvl="7" w:tplc="2E420812">
      <w:numFmt w:val="decimal"/>
      <w:lvlText w:val=""/>
      <w:lvlJc w:val="left"/>
    </w:lvl>
    <w:lvl w:ilvl="8" w:tplc="1304FC7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9FB0ADDC"/>
    <w:lvl w:ilvl="0" w:tplc="83E451E4">
      <w:start w:val="5"/>
      <w:numFmt w:val="decimal"/>
      <w:lvlText w:val="%1."/>
      <w:lvlJc w:val="left"/>
    </w:lvl>
    <w:lvl w:ilvl="1" w:tplc="24B0FC82">
      <w:numFmt w:val="decimal"/>
      <w:lvlText w:val=""/>
      <w:lvlJc w:val="left"/>
    </w:lvl>
    <w:lvl w:ilvl="2" w:tplc="ACEA35E2">
      <w:numFmt w:val="decimal"/>
      <w:lvlText w:val=""/>
      <w:lvlJc w:val="left"/>
    </w:lvl>
    <w:lvl w:ilvl="3" w:tplc="6990408C">
      <w:numFmt w:val="decimal"/>
      <w:lvlText w:val=""/>
      <w:lvlJc w:val="left"/>
    </w:lvl>
    <w:lvl w:ilvl="4" w:tplc="BB4873F0">
      <w:numFmt w:val="decimal"/>
      <w:lvlText w:val=""/>
      <w:lvlJc w:val="left"/>
    </w:lvl>
    <w:lvl w:ilvl="5" w:tplc="496AF37A">
      <w:numFmt w:val="decimal"/>
      <w:lvlText w:val=""/>
      <w:lvlJc w:val="left"/>
    </w:lvl>
    <w:lvl w:ilvl="6" w:tplc="5434BD7A">
      <w:numFmt w:val="decimal"/>
      <w:lvlText w:val=""/>
      <w:lvlJc w:val="left"/>
    </w:lvl>
    <w:lvl w:ilvl="7" w:tplc="94E0C184">
      <w:numFmt w:val="decimal"/>
      <w:lvlText w:val=""/>
      <w:lvlJc w:val="left"/>
    </w:lvl>
    <w:lvl w:ilvl="8" w:tplc="80EA093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80AA16"/>
    <w:lvl w:ilvl="0" w:tplc="9CCE1D40">
      <w:start w:val="6"/>
      <w:numFmt w:val="decimal"/>
      <w:lvlText w:val="%1."/>
      <w:lvlJc w:val="left"/>
    </w:lvl>
    <w:lvl w:ilvl="1" w:tplc="6854FC00">
      <w:numFmt w:val="decimal"/>
      <w:lvlText w:val=""/>
      <w:lvlJc w:val="left"/>
    </w:lvl>
    <w:lvl w:ilvl="2" w:tplc="53A07D10">
      <w:numFmt w:val="decimal"/>
      <w:lvlText w:val=""/>
      <w:lvlJc w:val="left"/>
    </w:lvl>
    <w:lvl w:ilvl="3" w:tplc="2CF4F9BA">
      <w:numFmt w:val="decimal"/>
      <w:lvlText w:val=""/>
      <w:lvlJc w:val="left"/>
    </w:lvl>
    <w:lvl w:ilvl="4" w:tplc="EC786908">
      <w:numFmt w:val="decimal"/>
      <w:lvlText w:val=""/>
      <w:lvlJc w:val="left"/>
    </w:lvl>
    <w:lvl w:ilvl="5" w:tplc="EA5C8796">
      <w:numFmt w:val="decimal"/>
      <w:lvlText w:val=""/>
      <w:lvlJc w:val="left"/>
    </w:lvl>
    <w:lvl w:ilvl="6" w:tplc="EA1CBF9A">
      <w:numFmt w:val="decimal"/>
      <w:lvlText w:val=""/>
      <w:lvlJc w:val="left"/>
    </w:lvl>
    <w:lvl w:ilvl="7" w:tplc="291C7D5A">
      <w:numFmt w:val="decimal"/>
      <w:lvlText w:val=""/>
      <w:lvlJc w:val="left"/>
    </w:lvl>
    <w:lvl w:ilvl="8" w:tplc="537668D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03E1420"/>
    <w:lvl w:ilvl="0" w:tplc="8F7040F4">
      <w:start w:val="10"/>
      <w:numFmt w:val="decimal"/>
      <w:lvlText w:val="%1."/>
      <w:lvlJc w:val="left"/>
    </w:lvl>
    <w:lvl w:ilvl="1" w:tplc="3BC436E6">
      <w:numFmt w:val="decimal"/>
      <w:lvlText w:val=""/>
      <w:lvlJc w:val="left"/>
    </w:lvl>
    <w:lvl w:ilvl="2" w:tplc="7382ABC6">
      <w:numFmt w:val="decimal"/>
      <w:lvlText w:val=""/>
      <w:lvlJc w:val="left"/>
    </w:lvl>
    <w:lvl w:ilvl="3" w:tplc="631A5D8A">
      <w:numFmt w:val="decimal"/>
      <w:lvlText w:val=""/>
      <w:lvlJc w:val="left"/>
    </w:lvl>
    <w:lvl w:ilvl="4" w:tplc="CA8269A6">
      <w:numFmt w:val="decimal"/>
      <w:lvlText w:val=""/>
      <w:lvlJc w:val="left"/>
    </w:lvl>
    <w:lvl w:ilvl="5" w:tplc="87789358">
      <w:numFmt w:val="decimal"/>
      <w:lvlText w:val=""/>
      <w:lvlJc w:val="left"/>
    </w:lvl>
    <w:lvl w:ilvl="6" w:tplc="06789DA4">
      <w:numFmt w:val="decimal"/>
      <w:lvlText w:val=""/>
      <w:lvlJc w:val="left"/>
    </w:lvl>
    <w:lvl w:ilvl="7" w:tplc="426EF390">
      <w:numFmt w:val="decimal"/>
      <w:lvlText w:val=""/>
      <w:lvlJc w:val="left"/>
    </w:lvl>
    <w:lvl w:ilvl="8" w:tplc="779E4EC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6D85366"/>
    <w:lvl w:ilvl="0" w:tplc="F40644E8">
      <w:start w:val="7"/>
      <w:numFmt w:val="decimal"/>
      <w:lvlText w:val="%1."/>
      <w:lvlJc w:val="left"/>
    </w:lvl>
    <w:lvl w:ilvl="1" w:tplc="E89C2FD8">
      <w:numFmt w:val="decimal"/>
      <w:lvlText w:val=""/>
      <w:lvlJc w:val="left"/>
    </w:lvl>
    <w:lvl w:ilvl="2" w:tplc="DCF6566A">
      <w:numFmt w:val="decimal"/>
      <w:lvlText w:val=""/>
      <w:lvlJc w:val="left"/>
    </w:lvl>
    <w:lvl w:ilvl="3" w:tplc="8CB0B89C">
      <w:numFmt w:val="decimal"/>
      <w:lvlText w:val=""/>
      <w:lvlJc w:val="left"/>
    </w:lvl>
    <w:lvl w:ilvl="4" w:tplc="F0161E82">
      <w:numFmt w:val="decimal"/>
      <w:lvlText w:val=""/>
      <w:lvlJc w:val="left"/>
    </w:lvl>
    <w:lvl w:ilvl="5" w:tplc="AA783A4A">
      <w:numFmt w:val="decimal"/>
      <w:lvlText w:val=""/>
      <w:lvlJc w:val="left"/>
    </w:lvl>
    <w:lvl w:ilvl="6" w:tplc="9F226D98">
      <w:numFmt w:val="decimal"/>
      <w:lvlText w:val=""/>
      <w:lvlJc w:val="left"/>
    </w:lvl>
    <w:lvl w:ilvl="7" w:tplc="C79C2DBE">
      <w:numFmt w:val="decimal"/>
      <w:lvlText w:val=""/>
      <w:lvlJc w:val="left"/>
    </w:lvl>
    <w:lvl w:ilvl="8" w:tplc="361C363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B92D18A"/>
    <w:lvl w:ilvl="0" w:tplc="46A4606C">
      <w:start w:val="13"/>
      <w:numFmt w:val="decimal"/>
      <w:lvlText w:val="%1."/>
      <w:lvlJc w:val="left"/>
    </w:lvl>
    <w:lvl w:ilvl="1" w:tplc="A086AD98">
      <w:numFmt w:val="decimal"/>
      <w:lvlText w:val=""/>
      <w:lvlJc w:val="left"/>
    </w:lvl>
    <w:lvl w:ilvl="2" w:tplc="131ECE7E">
      <w:numFmt w:val="decimal"/>
      <w:lvlText w:val=""/>
      <w:lvlJc w:val="left"/>
    </w:lvl>
    <w:lvl w:ilvl="3" w:tplc="3D008D24">
      <w:numFmt w:val="decimal"/>
      <w:lvlText w:val=""/>
      <w:lvlJc w:val="left"/>
    </w:lvl>
    <w:lvl w:ilvl="4" w:tplc="099E61AC">
      <w:numFmt w:val="decimal"/>
      <w:lvlText w:val=""/>
      <w:lvlJc w:val="left"/>
    </w:lvl>
    <w:lvl w:ilvl="5" w:tplc="9AEA831C">
      <w:numFmt w:val="decimal"/>
      <w:lvlText w:val=""/>
      <w:lvlJc w:val="left"/>
    </w:lvl>
    <w:lvl w:ilvl="6" w:tplc="4BE0242A">
      <w:numFmt w:val="decimal"/>
      <w:lvlText w:val=""/>
      <w:lvlJc w:val="left"/>
    </w:lvl>
    <w:lvl w:ilvl="7" w:tplc="D390D5A0">
      <w:numFmt w:val="decimal"/>
      <w:lvlText w:val=""/>
      <w:lvlJc w:val="left"/>
    </w:lvl>
    <w:lvl w:ilvl="8" w:tplc="DCB22AB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C0A3E0A"/>
    <w:lvl w:ilvl="0" w:tplc="549A094E">
      <w:start w:val="1"/>
      <w:numFmt w:val="bullet"/>
      <w:lvlText w:val="№"/>
      <w:lvlJc w:val="left"/>
    </w:lvl>
    <w:lvl w:ilvl="1" w:tplc="302C6AB8">
      <w:numFmt w:val="decimal"/>
      <w:lvlText w:val=""/>
      <w:lvlJc w:val="left"/>
    </w:lvl>
    <w:lvl w:ilvl="2" w:tplc="9A02AC4A">
      <w:numFmt w:val="decimal"/>
      <w:lvlText w:val=""/>
      <w:lvlJc w:val="left"/>
    </w:lvl>
    <w:lvl w:ilvl="3" w:tplc="35BCCF8E">
      <w:numFmt w:val="decimal"/>
      <w:lvlText w:val=""/>
      <w:lvlJc w:val="left"/>
    </w:lvl>
    <w:lvl w:ilvl="4" w:tplc="2E7A5786">
      <w:numFmt w:val="decimal"/>
      <w:lvlText w:val=""/>
      <w:lvlJc w:val="left"/>
    </w:lvl>
    <w:lvl w:ilvl="5" w:tplc="41A81EC0">
      <w:numFmt w:val="decimal"/>
      <w:lvlText w:val=""/>
      <w:lvlJc w:val="left"/>
    </w:lvl>
    <w:lvl w:ilvl="6" w:tplc="0F6E6B04">
      <w:numFmt w:val="decimal"/>
      <w:lvlText w:val=""/>
      <w:lvlJc w:val="left"/>
    </w:lvl>
    <w:lvl w:ilvl="7" w:tplc="E4D421F6">
      <w:numFmt w:val="decimal"/>
      <w:lvlText w:val=""/>
      <w:lvlJc w:val="left"/>
    </w:lvl>
    <w:lvl w:ilvl="8" w:tplc="1ACECDF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DD2B79C"/>
    <w:lvl w:ilvl="0" w:tplc="7884C86E">
      <w:start w:val="1"/>
      <w:numFmt w:val="decimal"/>
      <w:lvlText w:val="%1)"/>
      <w:lvlJc w:val="left"/>
    </w:lvl>
    <w:lvl w:ilvl="1" w:tplc="A044F554">
      <w:numFmt w:val="decimal"/>
      <w:lvlText w:val=""/>
      <w:lvlJc w:val="left"/>
    </w:lvl>
    <w:lvl w:ilvl="2" w:tplc="20ACC028">
      <w:numFmt w:val="decimal"/>
      <w:lvlText w:val=""/>
      <w:lvlJc w:val="left"/>
    </w:lvl>
    <w:lvl w:ilvl="3" w:tplc="550AE27A">
      <w:numFmt w:val="decimal"/>
      <w:lvlText w:val=""/>
      <w:lvlJc w:val="left"/>
    </w:lvl>
    <w:lvl w:ilvl="4" w:tplc="1ECE397A">
      <w:numFmt w:val="decimal"/>
      <w:lvlText w:val=""/>
      <w:lvlJc w:val="left"/>
    </w:lvl>
    <w:lvl w:ilvl="5" w:tplc="6BD8D38A">
      <w:numFmt w:val="decimal"/>
      <w:lvlText w:val=""/>
      <w:lvlJc w:val="left"/>
    </w:lvl>
    <w:lvl w:ilvl="6" w:tplc="F9C21D7A">
      <w:numFmt w:val="decimal"/>
      <w:lvlText w:val=""/>
      <w:lvlJc w:val="left"/>
    </w:lvl>
    <w:lvl w:ilvl="7" w:tplc="3B301838">
      <w:numFmt w:val="decimal"/>
      <w:lvlText w:val=""/>
      <w:lvlJc w:val="left"/>
    </w:lvl>
    <w:lvl w:ilvl="8" w:tplc="610C899E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5E0099EC"/>
    <w:lvl w:ilvl="0" w:tplc="6D6AFFCA">
      <w:start w:val="1"/>
      <w:numFmt w:val="bullet"/>
      <w:lvlText w:val="\endash "/>
      <w:lvlJc w:val="left"/>
    </w:lvl>
    <w:lvl w:ilvl="1" w:tplc="8D2067E4">
      <w:start w:val="1"/>
      <w:numFmt w:val="bullet"/>
      <w:lvlText w:val="В"/>
      <w:lvlJc w:val="left"/>
    </w:lvl>
    <w:lvl w:ilvl="2" w:tplc="2634FD42">
      <w:numFmt w:val="decimal"/>
      <w:lvlText w:val=""/>
      <w:lvlJc w:val="left"/>
    </w:lvl>
    <w:lvl w:ilvl="3" w:tplc="686EB2B8">
      <w:numFmt w:val="decimal"/>
      <w:lvlText w:val=""/>
      <w:lvlJc w:val="left"/>
    </w:lvl>
    <w:lvl w:ilvl="4" w:tplc="DC80DC3C">
      <w:numFmt w:val="decimal"/>
      <w:lvlText w:val=""/>
      <w:lvlJc w:val="left"/>
    </w:lvl>
    <w:lvl w:ilvl="5" w:tplc="A050B3D4">
      <w:numFmt w:val="decimal"/>
      <w:lvlText w:val=""/>
      <w:lvlJc w:val="left"/>
    </w:lvl>
    <w:lvl w:ilvl="6" w:tplc="4F1C3940">
      <w:numFmt w:val="decimal"/>
      <w:lvlText w:val=""/>
      <w:lvlJc w:val="left"/>
    </w:lvl>
    <w:lvl w:ilvl="7" w:tplc="D902A608">
      <w:numFmt w:val="decimal"/>
      <w:lvlText w:val=""/>
      <w:lvlJc w:val="left"/>
    </w:lvl>
    <w:lvl w:ilvl="8" w:tplc="EFA8C60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6D7E1A72"/>
    <w:lvl w:ilvl="0" w:tplc="DE68EE66">
      <w:start w:val="1"/>
      <w:numFmt w:val="bullet"/>
      <w:lvlText w:val="к"/>
      <w:lvlJc w:val="left"/>
    </w:lvl>
    <w:lvl w:ilvl="1" w:tplc="718C7982">
      <w:start w:val="1"/>
      <w:numFmt w:val="bullet"/>
      <w:lvlText w:val="№"/>
      <w:lvlJc w:val="left"/>
    </w:lvl>
    <w:lvl w:ilvl="2" w:tplc="F1341F26">
      <w:numFmt w:val="decimal"/>
      <w:lvlText w:val=""/>
      <w:lvlJc w:val="left"/>
    </w:lvl>
    <w:lvl w:ilvl="3" w:tplc="53D21E40">
      <w:numFmt w:val="decimal"/>
      <w:lvlText w:val=""/>
      <w:lvlJc w:val="left"/>
    </w:lvl>
    <w:lvl w:ilvl="4" w:tplc="E800D7F0">
      <w:numFmt w:val="decimal"/>
      <w:lvlText w:val=""/>
      <w:lvlJc w:val="left"/>
    </w:lvl>
    <w:lvl w:ilvl="5" w:tplc="C3C05868">
      <w:numFmt w:val="decimal"/>
      <w:lvlText w:val=""/>
      <w:lvlJc w:val="left"/>
    </w:lvl>
    <w:lvl w:ilvl="6" w:tplc="F9F23C3E">
      <w:numFmt w:val="decimal"/>
      <w:lvlText w:val=""/>
      <w:lvlJc w:val="left"/>
    </w:lvl>
    <w:lvl w:ilvl="7" w:tplc="A200818C">
      <w:numFmt w:val="decimal"/>
      <w:lvlText w:val=""/>
      <w:lvlJc w:val="left"/>
    </w:lvl>
    <w:lvl w:ilvl="8" w:tplc="64F45C2C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E5E2B790"/>
    <w:lvl w:ilvl="0" w:tplc="AB2C663C">
      <w:start w:val="1"/>
      <w:numFmt w:val="bullet"/>
      <w:lvlText w:val="№"/>
      <w:lvlJc w:val="left"/>
    </w:lvl>
    <w:lvl w:ilvl="1" w:tplc="A5821474">
      <w:numFmt w:val="decimal"/>
      <w:lvlText w:val=""/>
      <w:lvlJc w:val="left"/>
    </w:lvl>
    <w:lvl w:ilvl="2" w:tplc="1DDA9DDE">
      <w:numFmt w:val="decimal"/>
      <w:lvlText w:val=""/>
      <w:lvlJc w:val="left"/>
    </w:lvl>
    <w:lvl w:ilvl="3" w:tplc="FA32E852">
      <w:numFmt w:val="decimal"/>
      <w:lvlText w:val=""/>
      <w:lvlJc w:val="left"/>
    </w:lvl>
    <w:lvl w:ilvl="4" w:tplc="2ED880A0">
      <w:numFmt w:val="decimal"/>
      <w:lvlText w:val=""/>
      <w:lvlJc w:val="left"/>
    </w:lvl>
    <w:lvl w:ilvl="5" w:tplc="E84AF046">
      <w:numFmt w:val="decimal"/>
      <w:lvlText w:val=""/>
      <w:lvlJc w:val="left"/>
    </w:lvl>
    <w:lvl w:ilvl="6" w:tplc="522494B6">
      <w:numFmt w:val="decimal"/>
      <w:lvlText w:val=""/>
      <w:lvlJc w:val="left"/>
    </w:lvl>
    <w:lvl w:ilvl="7" w:tplc="989AEEE8">
      <w:numFmt w:val="decimal"/>
      <w:lvlText w:val=""/>
      <w:lvlJc w:val="left"/>
    </w:lvl>
    <w:lvl w:ilvl="8" w:tplc="D83E7F7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E6"/>
    <w:rsid w:val="00025880"/>
    <w:rsid w:val="000A3422"/>
    <w:rsid w:val="000B1BC8"/>
    <w:rsid w:val="000F1738"/>
    <w:rsid w:val="0010235A"/>
    <w:rsid w:val="00133E89"/>
    <w:rsid w:val="00140D6A"/>
    <w:rsid w:val="00155799"/>
    <w:rsid w:val="00170A2C"/>
    <w:rsid w:val="00175739"/>
    <w:rsid w:val="001C0F3B"/>
    <w:rsid w:val="001C68CA"/>
    <w:rsid w:val="0028510E"/>
    <w:rsid w:val="002A07D4"/>
    <w:rsid w:val="002A48E6"/>
    <w:rsid w:val="0031588C"/>
    <w:rsid w:val="00331D2A"/>
    <w:rsid w:val="00365DC7"/>
    <w:rsid w:val="00384B16"/>
    <w:rsid w:val="003A2EC7"/>
    <w:rsid w:val="003A47B7"/>
    <w:rsid w:val="00482ECF"/>
    <w:rsid w:val="004C7CF6"/>
    <w:rsid w:val="00536302"/>
    <w:rsid w:val="005617D0"/>
    <w:rsid w:val="005C214B"/>
    <w:rsid w:val="005E78A1"/>
    <w:rsid w:val="006712EB"/>
    <w:rsid w:val="006737D5"/>
    <w:rsid w:val="006A70F1"/>
    <w:rsid w:val="006B747F"/>
    <w:rsid w:val="006E1B29"/>
    <w:rsid w:val="00746208"/>
    <w:rsid w:val="007F6FF4"/>
    <w:rsid w:val="00974646"/>
    <w:rsid w:val="009959C3"/>
    <w:rsid w:val="009C15A0"/>
    <w:rsid w:val="009F1BE6"/>
    <w:rsid w:val="009F54CC"/>
    <w:rsid w:val="009F6F2D"/>
    <w:rsid w:val="00A30328"/>
    <w:rsid w:val="00A32253"/>
    <w:rsid w:val="00A963DE"/>
    <w:rsid w:val="00AA6BCC"/>
    <w:rsid w:val="00B367A3"/>
    <w:rsid w:val="00B637C6"/>
    <w:rsid w:val="00B95D16"/>
    <w:rsid w:val="00C10AD5"/>
    <w:rsid w:val="00C20972"/>
    <w:rsid w:val="00C4382D"/>
    <w:rsid w:val="00C60A00"/>
    <w:rsid w:val="00C65162"/>
    <w:rsid w:val="00CB439D"/>
    <w:rsid w:val="00CF5C3C"/>
    <w:rsid w:val="00D859FE"/>
    <w:rsid w:val="00DA4742"/>
    <w:rsid w:val="00DA6AE2"/>
    <w:rsid w:val="00E722AB"/>
    <w:rsid w:val="00E80D74"/>
    <w:rsid w:val="00EE1F08"/>
    <w:rsid w:val="00EE5F11"/>
    <w:rsid w:val="00EF7DAB"/>
    <w:rsid w:val="00F11E6A"/>
    <w:rsid w:val="00F14F1D"/>
    <w:rsid w:val="00F34AB9"/>
    <w:rsid w:val="00FD2D9E"/>
    <w:rsid w:val="00FD5EC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A04"/>
  <w15:docId w15:val="{75C357F6-AA8C-4189-8F6F-3491F00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214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80D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0D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D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D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0D74"/>
    <w:rPr>
      <w:b/>
      <w:bCs/>
      <w:sz w:val="20"/>
      <w:szCs w:val="20"/>
    </w:rPr>
  </w:style>
  <w:style w:type="paragraph" w:styleId="ac">
    <w:name w:val="Body Text"/>
    <w:basedOn w:val="a"/>
    <w:link w:val="ad"/>
    <w:rsid w:val="00025880"/>
    <w:pPr>
      <w:widowControl w:val="0"/>
      <w:suppressAutoHyphens/>
      <w:spacing w:before="80"/>
      <w:jc w:val="both"/>
    </w:pPr>
    <w:rPr>
      <w:rFonts w:eastAsia="Times New Roman"/>
      <w:color w:val="00000A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rsid w:val="00025880"/>
    <w:rPr>
      <w:rFonts w:eastAsia="Times New Roman"/>
      <w:color w:val="00000A"/>
      <w:sz w:val="18"/>
      <w:szCs w:val="18"/>
      <w:lang w:eastAsia="ar-SA"/>
    </w:rPr>
  </w:style>
  <w:style w:type="character" w:styleId="ae">
    <w:name w:val="Strong"/>
    <w:basedOn w:val="a0"/>
    <w:uiPriority w:val="22"/>
    <w:qFormat/>
    <w:rsid w:val="00FF1DEF"/>
    <w:rPr>
      <w:b/>
      <w:bCs/>
    </w:rPr>
  </w:style>
  <w:style w:type="paragraph" w:styleId="af">
    <w:name w:val="header"/>
    <w:basedOn w:val="a"/>
    <w:link w:val="af0"/>
    <w:uiPriority w:val="99"/>
    <w:unhideWhenUsed/>
    <w:rsid w:val="00FF1D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1DEF"/>
  </w:style>
  <w:style w:type="paragraph" w:styleId="af1">
    <w:name w:val="footer"/>
    <w:basedOn w:val="a"/>
    <w:link w:val="af2"/>
    <w:uiPriority w:val="99"/>
    <w:unhideWhenUsed/>
    <w:rsid w:val="00FF1D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F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row@domrf.ru" TargetMode="Externa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6211</Words>
  <Characters>35405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34</cp:revision>
  <cp:lastPrinted>2020-08-19T08:37:00Z</cp:lastPrinted>
  <dcterms:created xsi:type="dcterms:W3CDTF">2020-05-12T05:59:00Z</dcterms:created>
  <dcterms:modified xsi:type="dcterms:W3CDTF">2020-10-06T12:53:00Z</dcterms:modified>
</cp:coreProperties>
</file>