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C702" w14:textId="7FD4D461" w:rsidR="009F1BE6" w:rsidRDefault="0097464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Договор № </w:t>
      </w:r>
      <w:r w:rsidR="003F7AA6" w:rsidRPr="003F7AA6">
        <w:rPr>
          <w:rFonts w:eastAsia="Times New Roman"/>
          <w:b/>
          <w:bCs/>
          <w:sz w:val="20"/>
          <w:szCs w:val="20"/>
        </w:rPr>
        <w:t xml:space="preserve"> </w:t>
      </w:r>
      <w:r w:rsidR="003F7AA6">
        <w:rPr>
          <w:rFonts w:eastAsia="Times New Roman"/>
          <w:b/>
          <w:bCs/>
          <w:sz w:val="20"/>
          <w:szCs w:val="20"/>
        </w:rPr>
        <w:t>МП1-__</w:t>
      </w:r>
      <w:r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Default="0097464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Default="00974646">
      <w:pPr>
        <w:tabs>
          <w:tab w:val="left" w:pos="7607"/>
        </w:tabs>
        <w:ind w:left="3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Нижний Новгород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«__» ________ 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Default="009F1BE6">
      <w:pPr>
        <w:spacing w:line="247" w:lineRule="exact"/>
        <w:rPr>
          <w:sz w:val="24"/>
          <w:szCs w:val="24"/>
        </w:rPr>
      </w:pPr>
    </w:p>
    <w:p w14:paraId="1209624D" w14:textId="77777777" w:rsidR="009F1BE6" w:rsidRDefault="00974646" w:rsidP="002A48E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именуемое в дальнейшем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лице </w:t>
      </w:r>
      <w:r w:rsidR="00B367A3">
        <w:rPr>
          <w:rFonts w:eastAsia="Times New Roman"/>
          <w:b/>
          <w:bCs/>
          <w:sz w:val="20"/>
          <w:szCs w:val="20"/>
        </w:rPr>
        <w:t>о</w:t>
      </w:r>
      <w:r w:rsidRPr="00B367A3">
        <w:rPr>
          <w:rFonts w:eastAsia="Times New Roman"/>
          <w:b/>
          <w:bCs/>
          <w:sz w:val="20"/>
          <w:szCs w:val="20"/>
        </w:rPr>
        <w:t>бщества</w:t>
      </w:r>
      <w:r w:rsidRPr="00B367A3">
        <w:rPr>
          <w:rFonts w:eastAsia="Times New Roman"/>
          <w:sz w:val="20"/>
          <w:szCs w:val="20"/>
        </w:rPr>
        <w:t xml:space="preserve"> </w:t>
      </w:r>
      <w:r w:rsidR="00B367A3" w:rsidRPr="00B367A3">
        <w:rPr>
          <w:rFonts w:eastAsia="Times"/>
          <w:b/>
          <w:bCs/>
          <w:sz w:val="20"/>
          <w:szCs w:val="20"/>
          <w:lang w:val="en-US"/>
        </w:rPr>
        <w:t>c</w:t>
      </w:r>
      <w:r w:rsidRPr="00B367A3">
        <w:rPr>
          <w:rFonts w:eastAsia="Times New Roman"/>
          <w:sz w:val="20"/>
          <w:szCs w:val="20"/>
        </w:rPr>
        <w:t xml:space="preserve"> </w:t>
      </w:r>
      <w:r w:rsidRPr="00B367A3">
        <w:rPr>
          <w:rFonts w:eastAsia="Times New Roman"/>
          <w:b/>
          <w:bCs/>
          <w:sz w:val="20"/>
          <w:szCs w:val="20"/>
        </w:rPr>
        <w:t>ограниченной</w:t>
      </w:r>
      <w:r>
        <w:rPr>
          <w:rFonts w:eastAsia="Times New Roman"/>
          <w:b/>
          <w:bCs/>
          <w:sz w:val="20"/>
          <w:szCs w:val="20"/>
        </w:rPr>
        <w:t xml:space="preserve"> ответственностью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ДОМ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НН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РУ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действующего на основании агентского договора №</w:t>
      </w:r>
      <w:r>
        <w:rPr>
          <w:rFonts w:ascii="Times" w:eastAsia="Times" w:hAnsi="Times" w:cs="Times"/>
          <w:sz w:val="20"/>
          <w:szCs w:val="20"/>
        </w:rPr>
        <w:t>_______________</w:t>
      </w:r>
      <w:r>
        <w:rPr>
          <w:rFonts w:eastAsia="Times New Roman"/>
          <w:sz w:val="20"/>
          <w:szCs w:val="20"/>
        </w:rPr>
        <w:t xml:space="preserve"> от </w:t>
      </w:r>
      <w:r>
        <w:rPr>
          <w:rFonts w:ascii="Times" w:eastAsia="Times" w:hAnsi="Times" w:cs="Times"/>
          <w:sz w:val="20"/>
          <w:szCs w:val="20"/>
        </w:rPr>
        <w:t>________________,</w:t>
      </w:r>
      <w:r>
        <w:rPr>
          <w:rFonts w:eastAsia="Times New Roman"/>
          <w:sz w:val="20"/>
          <w:szCs w:val="20"/>
        </w:rPr>
        <w:t xml:space="preserve"> в лице </w:t>
      </w:r>
      <w:r>
        <w:rPr>
          <w:rFonts w:eastAsia="Times New Roman"/>
          <w:b/>
          <w:bCs/>
          <w:sz w:val="20"/>
          <w:szCs w:val="20"/>
        </w:rPr>
        <w:t>директора Смеловец Светланы Владимировны</w:t>
      </w:r>
      <w:r w:rsidR="002A48E6"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действующей на основании Устава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одной стороны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</w:t>
      </w:r>
    </w:p>
    <w:p w14:paraId="0D0CF08E" w14:textId="50AC1FFB" w:rsidR="009F1BE6" w:rsidRDefault="006478F7">
      <w:pPr>
        <w:spacing w:line="237" w:lineRule="auto"/>
        <w:ind w:left="5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</w:t>
      </w:r>
      <w:r w:rsidR="00974646">
        <w:rPr>
          <w:rFonts w:eastAsia="Times New Roman"/>
          <w:sz w:val="20"/>
          <w:szCs w:val="20"/>
        </w:rPr>
        <w:t>ражданин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ка</w:t>
      </w:r>
      <w:r w:rsidR="00974646">
        <w:rPr>
          <w:rFonts w:ascii="Times" w:eastAsia="Times" w:hAnsi="Times" w:cs="Times"/>
          <w:sz w:val="20"/>
          <w:szCs w:val="20"/>
        </w:rPr>
        <w:t>)</w:t>
      </w:r>
      <w:r w:rsidR="00974646">
        <w:rPr>
          <w:rFonts w:eastAsia="Times New Roman"/>
          <w:sz w:val="20"/>
          <w:szCs w:val="20"/>
        </w:rPr>
        <w:t xml:space="preserve"> РФ </w:t>
      </w:r>
      <w:r w:rsidR="00974646">
        <w:rPr>
          <w:rFonts w:ascii="Times" w:eastAsia="Times" w:hAnsi="Times" w:cs="Times"/>
          <w:b/>
          <w:bCs/>
          <w:sz w:val="20"/>
          <w:szCs w:val="20"/>
        </w:rPr>
        <w:t>________________</w:t>
      </w:r>
      <w:r w:rsidR="00974646">
        <w:rPr>
          <w:rFonts w:ascii="Times" w:eastAsia="Times" w:hAnsi="Times" w:cs="Times"/>
          <w:sz w:val="20"/>
          <w:szCs w:val="20"/>
        </w:rPr>
        <w:t>, ________________</w:t>
      </w:r>
      <w:r w:rsidR="00974646">
        <w:rPr>
          <w:rFonts w:eastAsia="Times New Roman"/>
          <w:sz w:val="20"/>
          <w:szCs w:val="20"/>
        </w:rPr>
        <w:t>года рождения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место рождения</w:t>
      </w:r>
      <w:r w:rsidR="00974646"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 </w:t>
      </w:r>
      <w:r>
        <w:rPr>
          <w:rFonts w:ascii="Times" w:eastAsia="Times" w:hAnsi="Times" w:cs="Times"/>
          <w:sz w:val="20"/>
          <w:szCs w:val="20"/>
        </w:rPr>
        <w:t>–_____________,</w:t>
      </w:r>
      <w:r>
        <w:rPr>
          <w:rFonts w:eastAsia="Times New Roman"/>
          <w:sz w:val="20"/>
          <w:szCs w:val="20"/>
        </w:rPr>
        <w:t xml:space="preserve"> паспорт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выдан </w:t>
      </w:r>
      <w:r>
        <w:rPr>
          <w:rFonts w:ascii="Times" w:eastAsia="Times" w:hAnsi="Times" w:cs="Times"/>
          <w:sz w:val="20"/>
          <w:szCs w:val="20"/>
        </w:rPr>
        <w:t>_____________________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</w:t>
      </w:r>
      <w:r>
        <w:rPr>
          <w:rFonts w:ascii="Times" w:eastAsia="Times" w:hAnsi="Times" w:cs="Times"/>
          <w:sz w:val="20"/>
          <w:szCs w:val="20"/>
        </w:rPr>
        <w:t>___________,</w:t>
      </w:r>
      <w:r>
        <w:rPr>
          <w:rFonts w:eastAsia="Times New Roman"/>
          <w:sz w:val="20"/>
          <w:szCs w:val="20"/>
        </w:rPr>
        <w:t xml:space="preserve"> зарегистрированный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ая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по адресу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 ____,</w:t>
      </w:r>
      <w:r>
        <w:rPr>
          <w:rFonts w:eastAsia="Times New Roman"/>
          <w:sz w:val="20"/>
          <w:szCs w:val="20"/>
        </w:rPr>
        <w:t xml:space="preserve"> именуемый в дальнейшем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другой стороны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вместе именуемые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Стороны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>
        <w:rPr>
          <w:rFonts w:ascii="Times" w:eastAsia="Times" w:hAnsi="Times" w:cs="Times"/>
          <w:sz w:val="20"/>
          <w:szCs w:val="20"/>
        </w:rPr>
        <w:t>30.12.2004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214 -</w:t>
      </w:r>
      <w:r>
        <w:rPr>
          <w:rFonts w:eastAsia="Times New Roman"/>
          <w:sz w:val="20"/>
          <w:szCs w:val="20"/>
        </w:rPr>
        <w:t xml:space="preserve"> 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далее</w:t>
      </w:r>
      <w:r>
        <w:rPr>
          <w:rFonts w:ascii="Times" w:eastAsia="Times" w:hAnsi="Times" w:cs="Times"/>
          <w:sz w:val="20"/>
          <w:szCs w:val="20"/>
        </w:rPr>
        <w:t xml:space="preserve"> – «</w:t>
      </w:r>
      <w:r>
        <w:rPr>
          <w:rFonts w:eastAsia="Times New Roman"/>
          <w:sz w:val="20"/>
          <w:szCs w:val="20"/>
        </w:rPr>
        <w:t>Закон №</w:t>
      </w:r>
      <w:r>
        <w:rPr>
          <w:rFonts w:ascii="Times" w:eastAsia="Times" w:hAnsi="Times" w:cs="Times"/>
          <w:sz w:val="20"/>
          <w:szCs w:val="20"/>
        </w:rPr>
        <w:t xml:space="preserve"> 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 xml:space="preserve">») </w:t>
      </w:r>
      <w:r>
        <w:rPr>
          <w:rFonts w:eastAsia="Times New Roman"/>
          <w:sz w:val="20"/>
          <w:szCs w:val="20"/>
        </w:rPr>
        <w:t>заключили настоящий Договор о нижеследующем</w:t>
      </w:r>
      <w:r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Default="009F1BE6">
      <w:pPr>
        <w:spacing w:line="16" w:lineRule="exact"/>
        <w:rPr>
          <w:sz w:val="24"/>
          <w:szCs w:val="24"/>
        </w:rPr>
      </w:pPr>
    </w:p>
    <w:p w14:paraId="0407F639" w14:textId="7FC96045" w:rsidR="009F1BE6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1.1. </w:t>
      </w: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2A48E6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>
        <w:rPr>
          <w:rFonts w:eastAsia="Times New Roman"/>
          <w:b/>
          <w:bCs/>
          <w:sz w:val="20"/>
          <w:szCs w:val="20"/>
        </w:rPr>
        <w:t>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осуществляющее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на принадлежащем ему на праве </w:t>
      </w:r>
      <w:r w:rsidR="00460AFA">
        <w:rPr>
          <w:rFonts w:eastAsia="Times New Roman"/>
          <w:sz w:val="20"/>
          <w:szCs w:val="20"/>
        </w:rPr>
        <w:t xml:space="preserve">собственности </w:t>
      </w:r>
      <w:r>
        <w:rPr>
          <w:rFonts w:eastAsia="Times New Roman"/>
          <w:sz w:val="20"/>
          <w:szCs w:val="20"/>
        </w:rPr>
        <w:t>земельном участке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07DA014" w14:textId="77777777" w:rsidR="009F1BE6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B148E7" w:rsidRDefault="00974646" w:rsidP="00116145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1.2. </w:t>
      </w:r>
      <w:r w:rsidRPr="00B148E7">
        <w:rPr>
          <w:rFonts w:eastAsia="Times New Roman"/>
          <w:b/>
          <w:bCs/>
          <w:sz w:val="20"/>
          <w:szCs w:val="20"/>
        </w:rPr>
        <w:t>Дольщик</w:t>
      </w:r>
      <w:r w:rsidRPr="00116145">
        <w:rPr>
          <w:rFonts w:eastAsia="Times"/>
          <w:sz w:val="20"/>
          <w:szCs w:val="20"/>
        </w:rPr>
        <w:t xml:space="preserve"> –_______________________, </w:t>
      </w:r>
      <w:r w:rsidRPr="00B148E7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116145">
        <w:rPr>
          <w:rFonts w:eastAsia="Times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указанного в п</w:t>
      </w:r>
      <w:r w:rsidRPr="00116145">
        <w:rPr>
          <w:rFonts w:eastAsia="Times"/>
          <w:sz w:val="20"/>
          <w:szCs w:val="20"/>
        </w:rPr>
        <w:t>.1.3.</w:t>
      </w:r>
      <w:r w:rsidRPr="00B148E7">
        <w:rPr>
          <w:rFonts w:eastAsia="Times New Roman"/>
          <w:sz w:val="20"/>
          <w:szCs w:val="20"/>
        </w:rPr>
        <w:t xml:space="preserve"> настоящего Договора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116145">
        <w:rPr>
          <w:rFonts w:eastAsia="Times"/>
          <w:sz w:val="20"/>
          <w:szCs w:val="20"/>
        </w:rPr>
        <w:t>.</w:t>
      </w:r>
    </w:p>
    <w:p w14:paraId="0D216318" w14:textId="77777777" w:rsidR="009F1BE6" w:rsidRPr="00B148E7" w:rsidRDefault="009F1BE6" w:rsidP="00116145">
      <w:pPr>
        <w:spacing w:line="19" w:lineRule="exact"/>
        <w:jc w:val="both"/>
        <w:rPr>
          <w:sz w:val="24"/>
          <w:szCs w:val="24"/>
        </w:rPr>
      </w:pPr>
    </w:p>
    <w:p w14:paraId="05D1DA88" w14:textId="1F71A623" w:rsidR="003F7AA6" w:rsidRPr="00DB1DD0" w:rsidRDefault="00974646" w:rsidP="003F7AA6">
      <w:pPr>
        <w:spacing w:line="231" w:lineRule="auto"/>
        <w:ind w:left="7" w:firstLine="540"/>
        <w:jc w:val="both"/>
        <w:rPr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1.3. </w:t>
      </w:r>
      <w:r w:rsidRPr="00B148E7">
        <w:rPr>
          <w:rFonts w:eastAsia="Times New Roman"/>
          <w:b/>
          <w:bCs/>
          <w:sz w:val="20"/>
          <w:szCs w:val="20"/>
        </w:rPr>
        <w:t>Многоквартирный дом</w:t>
      </w:r>
      <w:r w:rsidRPr="00116145">
        <w:rPr>
          <w:rFonts w:eastAsia="Times"/>
          <w:sz w:val="20"/>
          <w:szCs w:val="20"/>
        </w:rPr>
        <w:t xml:space="preserve"> </w:t>
      </w:r>
      <w:r w:rsidR="005C1E46">
        <w:rPr>
          <w:rFonts w:eastAsia="Times"/>
          <w:sz w:val="20"/>
          <w:szCs w:val="20"/>
        </w:rPr>
        <w:t>–</w:t>
      </w:r>
      <w:r w:rsidRPr="00116145">
        <w:rPr>
          <w:rFonts w:eastAsia="Times"/>
          <w:sz w:val="20"/>
          <w:szCs w:val="20"/>
        </w:rPr>
        <w:t xml:space="preserve"> </w:t>
      </w:r>
      <w:r w:rsidR="005C1E46">
        <w:rPr>
          <w:rFonts w:eastAsia="Times"/>
          <w:sz w:val="20"/>
          <w:szCs w:val="20"/>
        </w:rPr>
        <w:t>«</w:t>
      </w:r>
      <w:r w:rsidR="003F7AA6" w:rsidRPr="00E43B87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 - 1 пусковой комплекс</w:t>
      </w:r>
      <w:r w:rsidR="003F7AA6" w:rsidRPr="00DB1DD0">
        <w:rPr>
          <w:rFonts w:eastAsia="Times"/>
          <w:sz w:val="20"/>
          <w:szCs w:val="20"/>
        </w:rPr>
        <w:t xml:space="preserve"> </w:t>
      </w:r>
      <w:r w:rsidR="003F7AA6" w:rsidRPr="00E43B87">
        <w:rPr>
          <w:rFonts w:eastAsia="Times"/>
          <w:sz w:val="20"/>
          <w:szCs w:val="20"/>
        </w:rPr>
        <w:t>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</w:t>
      </w:r>
      <w:bookmarkStart w:id="0" w:name="_GoBack"/>
      <w:bookmarkEnd w:id="0"/>
      <w:r w:rsidR="003F7AA6" w:rsidRPr="00E43B87">
        <w:rPr>
          <w:rFonts w:eastAsia="Times"/>
          <w:sz w:val="20"/>
          <w:szCs w:val="20"/>
        </w:rPr>
        <w:t xml:space="preserve"> - </w:t>
      </w:r>
      <w:r w:rsidR="003F7AA6">
        <w:rPr>
          <w:rFonts w:eastAsia="Times"/>
          <w:sz w:val="20"/>
          <w:szCs w:val="20"/>
        </w:rPr>
        <w:t>2</w:t>
      </w:r>
      <w:r w:rsidR="003F7AA6" w:rsidRPr="00E43B87">
        <w:rPr>
          <w:rFonts w:eastAsia="Times"/>
          <w:sz w:val="20"/>
          <w:szCs w:val="20"/>
        </w:rPr>
        <w:t xml:space="preserve"> пусковой комплекс</w:t>
      </w:r>
      <w:r w:rsidR="005C1E46">
        <w:rPr>
          <w:rFonts w:eastAsia="Times"/>
          <w:sz w:val="20"/>
          <w:szCs w:val="20"/>
        </w:rPr>
        <w:t>»</w:t>
      </w:r>
      <w:r w:rsidR="003F7AA6" w:rsidRPr="00DB1DD0">
        <w:rPr>
          <w:rFonts w:eastAsia="Times"/>
          <w:sz w:val="20"/>
          <w:szCs w:val="20"/>
        </w:rPr>
        <w:t>, расположенный по адресу: Российская Федерация, Нижегородская область, г. Нижний Новгород, Ленинский район.</w:t>
      </w:r>
      <w:r w:rsidR="003F7AA6" w:rsidRPr="00DB1DD0">
        <w:rPr>
          <w:rFonts w:eastAsia="Times New Roman"/>
          <w:sz w:val="20"/>
          <w:szCs w:val="20"/>
        </w:rPr>
        <w:t xml:space="preserve"> Кадастровый номер земельного участка </w:t>
      </w:r>
      <w:r w:rsidR="003F7AA6">
        <w:rPr>
          <w:rFonts w:eastAsia="Times New Roman"/>
          <w:sz w:val="20"/>
          <w:szCs w:val="20"/>
        </w:rPr>
        <w:t xml:space="preserve">52:18:0050242:935. </w:t>
      </w:r>
      <w:r w:rsidR="003F7AA6" w:rsidRPr="00DB1DD0">
        <w:rPr>
          <w:rFonts w:eastAsia="Times New Roman"/>
          <w:sz w:val="20"/>
          <w:szCs w:val="20"/>
        </w:rPr>
        <w:t>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3F7AA6" w:rsidRPr="00DB1DD0">
        <w:rPr>
          <w:rFonts w:eastAsia="Times"/>
          <w:sz w:val="20"/>
          <w:szCs w:val="20"/>
        </w:rPr>
        <w:t>.</w:t>
      </w:r>
    </w:p>
    <w:p w14:paraId="591A0858" w14:textId="2E4689CF" w:rsidR="009F1BE6" w:rsidRPr="00B148E7" w:rsidRDefault="00974646" w:rsidP="00116145">
      <w:pPr>
        <w:suppressAutoHyphens/>
        <w:autoSpaceDE w:val="0"/>
        <w:ind w:firstLine="540"/>
        <w:jc w:val="both"/>
        <w:rPr>
          <w:rFonts w:eastAsia="Times New Roman"/>
          <w:b/>
          <w:bCs/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1.4. </w:t>
      </w:r>
      <w:r w:rsidRPr="00B148E7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116145">
        <w:rPr>
          <w:rFonts w:eastAsia="Times"/>
          <w:sz w:val="20"/>
          <w:szCs w:val="20"/>
        </w:rPr>
        <w:t xml:space="preserve"> - </w:t>
      </w:r>
      <w:r w:rsidR="00B148E7" w:rsidRPr="00B148E7">
        <w:rPr>
          <w:sz w:val="20"/>
          <w:lang w:eastAsia="ar-SA"/>
        </w:rPr>
        <w:t>нежилое помещение</w:t>
      </w:r>
      <w:r w:rsidR="006A4BE4">
        <w:rPr>
          <w:sz w:val="20"/>
          <w:lang w:eastAsia="ar-SA"/>
        </w:rPr>
        <w:t xml:space="preserve"> №_________</w:t>
      </w:r>
      <w:r w:rsidR="00B148E7" w:rsidRPr="00B148E7">
        <w:rPr>
          <w:sz w:val="20"/>
          <w:lang w:eastAsia="ar-SA"/>
        </w:rPr>
        <w:t>, проектной площадью ____</w:t>
      </w:r>
      <w:r w:rsidR="00B148E7" w:rsidRPr="00B148E7">
        <w:rPr>
          <w:b/>
          <w:sz w:val="20"/>
          <w:lang w:eastAsia="ar-SA"/>
        </w:rPr>
        <w:t xml:space="preserve">(____________________________) </w:t>
      </w:r>
      <w:r w:rsidR="00B148E7" w:rsidRPr="00B148E7">
        <w:rPr>
          <w:b/>
          <w:bCs/>
          <w:sz w:val="20"/>
          <w:lang w:eastAsia="ar-SA"/>
        </w:rPr>
        <w:t>кв.м.</w:t>
      </w:r>
      <w:r w:rsidR="00B148E7" w:rsidRPr="00B148E7">
        <w:rPr>
          <w:sz w:val="20"/>
          <w:lang w:eastAsia="ar-SA"/>
        </w:rPr>
        <w:t>, расположенное на __</w:t>
      </w:r>
      <w:r w:rsidR="00B148E7" w:rsidRPr="00B148E7">
        <w:rPr>
          <w:b/>
          <w:sz w:val="20"/>
          <w:lang w:eastAsia="ar-SA"/>
        </w:rPr>
        <w:t>-ом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>этаже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 xml:space="preserve">в осях __-__и __-__ </w:t>
      </w:r>
      <w:r w:rsidR="003F7AA6">
        <w:rPr>
          <w:b/>
          <w:bCs/>
          <w:sz w:val="20"/>
          <w:lang w:eastAsia="ar-SA"/>
        </w:rPr>
        <w:t xml:space="preserve"> </w:t>
      </w:r>
      <w:r w:rsidR="003F7AA6">
        <w:rPr>
          <w:rFonts w:eastAsia="Times"/>
          <w:b/>
          <w:bCs/>
          <w:sz w:val="20"/>
          <w:szCs w:val="20"/>
        </w:rPr>
        <w:t xml:space="preserve">в ___ пусковом комплексе </w:t>
      </w:r>
      <w:r w:rsidR="00B148E7" w:rsidRPr="00B148E7">
        <w:rPr>
          <w:bCs/>
          <w:sz w:val="20"/>
          <w:lang w:eastAsia="ar-SA"/>
        </w:rPr>
        <w:t>М</w:t>
      </w:r>
      <w:r w:rsidR="00B148E7" w:rsidRPr="00B148E7">
        <w:rPr>
          <w:sz w:val="20"/>
          <w:lang w:eastAsia="ar-SA"/>
        </w:rPr>
        <w:t>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116145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116145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строящегося </w:t>
      </w:r>
      <w:r w:rsidRPr="00116145">
        <w:rPr>
          <w:rFonts w:eastAsia="Times"/>
          <w:sz w:val="20"/>
          <w:szCs w:val="20"/>
        </w:rPr>
        <w:t>(</w:t>
      </w:r>
      <w:r w:rsidRPr="00B148E7">
        <w:rPr>
          <w:rFonts w:eastAsia="Times New Roman"/>
          <w:sz w:val="20"/>
          <w:szCs w:val="20"/>
        </w:rPr>
        <w:t>создаваемого</w:t>
      </w:r>
      <w:r w:rsidRPr="00116145">
        <w:rPr>
          <w:rFonts w:eastAsia="Times"/>
          <w:sz w:val="20"/>
          <w:szCs w:val="20"/>
        </w:rPr>
        <w:t xml:space="preserve">) </w:t>
      </w:r>
      <w:r w:rsidRPr="00B148E7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116145">
        <w:rPr>
          <w:rFonts w:eastAsia="Times"/>
          <w:sz w:val="20"/>
          <w:szCs w:val="20"/>
        </w:rPr>
        <w:t>.</w:t>
      </w:r>
    </w:p>
    <w:p w14:paraId="56BF0B6F" w14:textId="77777777" w:rsidR="009F1BE6" w:rsidRPr="00B148E7" w:rsidRDefault="009F1BE6" w:rsidP="00116145">
      <w:pPr>
        <w:spacing w:line="54" w:lineRule="exact"/>
        <w:jc w:val="both"/>
        <w:rPr>
          <w:rFonts w:eastAsia="Times New Roman"/>
          <w:b/>
          <w:bCs/>
          <w:sz w:val="20"/>
          <w:szCs w:val="20"/>
        </w:rPr>
      </w:pPr>
    </w:p>
    <w:p w14:paraId="30C8B202" w14:textId="63219833" w:rsidR="009F1BE6" w:rsidRPr="00B148E7" w:rsidRDefault="00974646" w:rsidP="00116145">
      <w:pPr>
        <w:spacing w:line="213" w:lineRule="auto"/>
        <w:jc w:val="both"/>
        <w:rPr>
          <w:rFonts w:eastAsia="Times New Roman"/>
          <w:b/>
          <w:bCs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116145">
        <w:rPr>
          <w:rFonts w:eastAsia="Times"/>
          <w:sz w:val="20"/>
          <w:szCs w:val="20"/>
        </w:rPr>
        <w:t>.</w:t>
      </w:r>
      <w:r w:rsidRPr="00B148E7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  <w:r w:rsidR="006A4BE4">
        <w:rPr>
          <w:rFonts w:eastAsia="Times New Roman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.</w:t>
      </w:r>
    </w:p>
    <w:p w14:paraId="1E61D211" w14:textId="77777777" w:rsidR="009F1BE6" w:rsidRPr="00B148E7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29C499C3" w14:textId="77777777" w:rsidR="009F1BE6" w:rsidRPr="00B148E7" w:rsidRDefault="00974646" w:rsidP="00116145">
      <w:pPr>
        <w:spacing w:line="229" w:lineRule="auto"/>
        <w:ind w:firstLine="540"/>
        <w:jc w:val="both"/>
        <w:rPr>
          <w:rFonts w:eastAsia="Times New Roman"/>
          <w:b/>
          <w:bCs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Уточнение фактической общей площади Объекта долевого строительства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производится в акте приема </w:t>
      </w:r>
      <w:r w:rsidRPr="00116145">
        <w:rPr>
          <w:rFonts w:eastAsia="Times"/>
          <w:sz w:val="20"/>
          <w:szCs w:val="20"/>
        </w:rPr>
        <w:t>-</w:t>
      </w:r>
      <w:r w:rsidRPr="00B148E7">
        <w:rPr>
          <w:rFonts w:eastAsia="Times New Roman"/>
          <w:sz w:val="20"/>
          <w:szCs w:val="20"/>
        </w:rPr>
        <w:t xml:space="preserve"> передачи по результатам технической инвентаризации</w:t>
      </w:r>
      <w:r w:rsidRPr="00116145">
        <w:rPr>
          <w:rFonts w:eastAsia="Times"/>
          <w:sz w:val="20"/>
          <w:szCs w:val="20"/>
        </w:rPr>
        <w:t>.</w:t>
      </w:r>
      <w:r w:rsidRPr="00B148E7">
        <w:rPr>
          <w:rFonts w:eastAsia="Times New Roman"/>
          <w:sz w:val="20"/>
          <w:szCs w:val="20"/>
        </w:rPr>
        <w:t xml:space="preserve"> Фактическая общая площадь Объекта долевого строительства может отличаться в большую или меньшую сторону от общей площади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указанной в настоящем пункте в допустимых пределах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а именно не более чем на </w:t>
      </w:r>
      <w:r w:rsidRPr="00116145">
        <w:rPr>
          <w:rFonts w:eastAsia="Times"/>
          <w:sz w:val="20"/>
          <w:szCs w:val="20"/>
        </w:rPr>
        <w:t>5%.</w:t>
      </w:r>
      <w:r w:rsidRPr="00B148E7">
        <w:rPr>
          <w:rFonts w:eastAsia="Times New Roman"/>
          <w:sz w:val="20"/>
          <w:szCs w:val="20"/>
        </w:rPr>
        <w:t xml:space="preserve"> Стороны Договора не признают вышеуказанное расхождение общей площади существенным изменением Объекта долевого строительства</w:t>
      </w:r>
      <w:r w:rsidRPr="00116145">
        <w:rPr>
          <w:rFonts w:eastAsia="Times"/>
          <w:sz w:val="20"/>
          <w:szCs w:val="20"/>
        </w:rPr>
        <w:t>.</w:t>
      </w:r>
    </w:p>
    <w:p w14:paraId="764BA188" w14:textId="77777777" w:rsidR="009F1BE6" w:rsidRPr="00B148E7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Default="00974646" w:rsidP="00116145">
      <w:pPr>
        <w:numPr>
          <w:ilvl w:val="1"/>
          <w:numId w:val="2"/>
        </w:numPr>
        <w:tabs>
          <w:tab w:val="left" w:pos="790"/>
        </w:tabs>
        <w:spacing w:line="227" w:lineRule="auto"/>
        <w:ind w:firstLine="533"/>
        <w:jc w:val="both"/>
        <w:rPr>
          <w:rFonts w:eastAsia="Times New Roman"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Дольщика при возникновении права собственности</w:t>
      </w:r>
      <w:r>
        <w:rPr>
          <w:rFonts w:eastAsia="Times New Roman"/>
          <w:sz w:val="20"/>
          <w:szCs w:val="20"/>
        </w:rPr>
        <w:t xml:space="preserve">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Default="00974646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 на общее имущество</w:t>
      </w:r>
      <w:r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Default="009F1BE6">
      <w:pPr>
        <w:spacing w:line="14" w:lineRule="exact"/>
        <w:rPr>
          <w:sz w:val="24"/>
          <w:szCs w:val="24"/>
        </w:rPr>
      </w:pPr>
    </w:p>
    <w:p w14:paraId="660C8AC3" w14:textId="77777777" w:rsidR="009F1BE6" w:rsidRPr="009959C3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1.5. </w:t>
      </w:r>
      <w:r>
        <w:rPr>
          <w:rFonts w:eastAsia="Times New Roman"/>
          <w:b/>
          <w:bCs/>
          <w:sz w:val="20"/>
          <w:szCs w:val="20"/>
        </w:rPr>
        <w:t>Проектная декларация</w:t>
      </w:r>
      <w:r>
        <w:rPr>
          <w:rFonts w:ascii="Times" w:eastAsia="Times" w:hAnsi="Times" w:cs="Times"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>официальный документ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который включает в себя информацию 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Многоквартирного </w:t>
      </w:r>
      <w:r w:rsidRPr="009959C3">
        <w:rPr>
          <w:rFonts w:eastAsia="Times New Roman"/>
          <w:sz w:val="20"/>
          <w:szCs w:val="20"/>
        </w:rPr>
        <w:t>дома</w:t>
      </w:r>
      <w:r w:rsidRPr="009959C3">
        <w:rPr>
          <w:rFonts w:ascii="Times" w:eastAsia="Times" w:hAnsi="Times" w:cs="Times"/>
          <w:sz w:val="20"/>
          <w:szCs w:val="20"/>
        </w:rPr>
        <w:t>.</w:t>
      </w:r>
    </w:p>
    <w:p w14:paraId="0A343B93" w14:textId="77777777" w:rsidR="009F1BE6" w:rsidRPr="009959C3" w:rsidRDefault="009F1BE6">
      <w:pPr>
        <w:spacing w:line="52" w:lineRule="exact"/>
        <w:rPr>
          <w:sz w:val="24"/>
          <w:szCs w:val="24"/>
        </w:rPr>
      </w:pPr>
    </w:p>
    <w:p w14:paraId="10DE3CFD" w14:textId="1AD8B9BE" w:rsidR="009F1BE6" w:rsidRPr="00482ECF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9959C3">
        <w:rPr>
          <w:sz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9959C3">
        <w:rPr>
          <w:sz w:val="20"/>
        </w:rPr>
        <w:t xml:space="preserve">в единой информационной системе жилищного строительства </w:t>
      </w:r>
      <w:r w:rsidRPr="009959C3">
        <w:rPr>
          <w:sz w:val="20"/>
          <w:lang w:eastAsia="ar-SA"/>
        </w:rPr>
        <w:t xml:space="preserve">и на официальном сайте Застройщика – </w:t>
      </w:r>
      <w:r w:rsidR="006A4BE4" w:rsidRPr="00116145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мк-парк.рф/mk-park.ru</w:t>
      </w:r>
      <w:r w:rsidR="00974646" w:rsidRPr="00116145">
        <w:rPr>
          <w:rFonts w:eastAsia="Times"/>
          <w:b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в порядке и сроки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9959C3">
        <w:rPr>
          <w:rFonts w:eastAsia="Times"/>
          <w:sz w:val="20"/>
          <w:szCs w:val="20"/>
        </w:rPr>
        <w:t>.</w:t>
      </w:r>
    </w:p>
    <w:p w14:paraId="38D66D6F" w14:textId="77777777" w:rsidR="009F1BE6" w:rsidRDefault="009F1BE6">
      <w:pPr>
        <w:spacing w:line="53" w:lineRule="exact"/>
        <w:rPr>
          <w:sz w:val="24"/>
          <w:szCs w:val="24"/>
        </w:rPr>
      </w:pPr>
    </w:p>
    <w:p w14:paraId="153105A8" w14:textId="77777777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1.6. </w:t>
      </w:r>
      <w:r>
        <w:rPr>
          <w:rFonts w:eastAsia="Times New Roman"/>
          <w:sz w:val="20"/>
          <w:szCs w:val="20"/>
        </w:rPr>
        <w:t>Отношения Застройщика и Дольщика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урегулированные настоящим Договором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регламентируются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положениями Гражданского Кодекса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Закона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Default="009F1BE6">
      <w:pPr>
        <w:spacing w:line="53" w:lineRule="exact"/>
        <w:rPr>
          <w:sz w:val="24"/>
          <w:szCs w:val="24"/>
        </w:rPr>
      </w:pPr>
    </w:p>
    <w:p w14:paraId="27648D7C" w14:textId="3B372A72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1.7. </w:t>
      </w:r>
      <w:r>
        <w:rPr>
          <w:rFonts w:eastAsia="Times New Roman"/>
          <w:sz w:val="20"/>
          <w:szCs w:val="20"/>
        </w:rPr>
        <w:t>План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комнат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приведен в Приложении №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1)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 xml:space="preserve">лист № </w:t>
      </w:r>
      <w:r>
        <w:rPr>
          <w:rFonts w:ascii="Times" w:eastAsia="Times" w:hAnsi="Times" w:cs="Times"/>
          <w:sz w:val="20"/>
          <w:szCs w:val="20"/>
        </w:rPr>
        <w:t>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Default="009F1BE6">
      <w:pPr>
        <w:spacing w:line="51" w:lineRule="exact"/>
        <w:rPr>
          <w:sz w:val="24"/>
          <w:szCs w:val="24"/>
        </w:rPr>
      </w:pPr>
    </w:p>
    <w:p w14:paraId="0FDAD974" w14:textId="77777777" w:rsidR="009F1BE6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3-1,</w:t>
      </w:r>
      <w:r>
        <w:rPr>
          <w:rFonts w:eastAsia="Times New Roman"/>
          <w:sz w:val="20"/>
          <w:szCs w:val="20"/>
        </w:rPr>
        <w:t xml:space="preserve"> лист №</w:t>
      </w:r>
      <w:r>
        <w:rPr>
          <w:rFonts w:ascii="Times" w:eastAsia="Times" w:hAnsi="Times" w:cs="Times"/>
          <w:sz w:val="20"/>
          <w:szCs w:val="20"/>
        </w:rPr>
        <w:t>3-2)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59D4ECA3" w14:textId="77777777" w:rsidR="009F1BE6" w:rsidRDefault="009F1BE6">
      <w:pPr>
        <w:spacing w:line="229" w:lineRule="exact"/>
        <w:rPr>
          <w:sz w:val="24"/>
          <w:szCs w:val="24"/>
        </w:rPr>
      </w:pPr>
    </w:p>
    <w:p w14:paraId="58871D94" w14:textId="77777777" w:rsidR="009F1BE6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 ДОГОВОРА</w:t>
      </w:r>
    </w:p>
    <w:p w14:paraId="528693FA" w14:textId="77777777" w:rsidR="009F1BE6" w:rsidRDefault="00974646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ind w:left="5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</w:t>
      </w:r>
      <w:r>
        <w:rPr>
          <w:rFonts w:eastAsia="Times New Roman"/>
          <w:sz w:val="20"/>
          <w:szCs w:val="20"/>
        </w:rPr>
        <w:tab/>
        <w:t>настоящему</w:t>
      </w:r>
      <w:r>
        <w:rPr>
          <w:rFonts w:eastAsia="Times New Roman"/>
          <w:sz w:val="20"/>
          <w:szCs w:val="20"/>
        </w:rPr>
        <w:tab/>
        <w:t>Договору</w:t>
      </w:r>
      <w:r>
        <w:rPr>
          <w:rFonts w:eastAsia="Times New Roman"/>
          <w:sz w:val="20"/>
          <w:szCs w:val="20"/>
        </w:rPr>
        <w:tab/>
        <w:t>Застройщик</w:t>
      </w:r>
      <w:r>
        <w:rPr>
          <w:rFonts w:eastAsia="Times New Roman"/>
          <w:sz w:val="20"/>
          <w:szCs w:val="20"/>
        </w:rPr>
        <w:tab/>
        <w:t>обязуется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не</w:t>
      </w:r>
      <w:r>
        <w:rPr>
          <w:rFonts w:eastAsia="Times New Roman"/>
          <w:b/>
          <w:bCs/>
          <w:sz w:val="20"/>
          <w:szCs w:val="20"/>
        </w:rPr>
        <w:tab/>
        <w:t>позднее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окончания</w:t>
      </w:r>
    </w:p>
    <w:p w14:paraId="0FE7B62A" w14:textId="77777777" w:rsidR="009F1BE6" w:rsidRDefault="009F1BE6">
      <w:pPr>
        <w:spacing w:line="16" w:lineRule="exact"/>
        <w:rPr>
          <w:sz w:val="20"/>
          <w:szCs w:val="20"/>
        </w:rPr>
      </w:pPr>
    </w:p>
    <w:p w14:paraId="474422A7" w14:textId="7B6F422D" w:rsidR="009F1BE6" w:rsidRDefault="00A96237">
      <w:pPr>
        <w:spacing w:line="237" w:lineRule="auto"/>
        <w:jc w:val="both"/>
        <w:rPr>
          <w:sz w:val="20"/>
          <w:szCs w:val="20"/>
        </w:rPr>
      </w:pPr>
      <w:r w:rsidRPr="00116145">
        <w:rPr>
          <w:rFonts w:ascii="Times" w:eastAsia="Times" w:hAnsi="Times" w:cs="Times"/>
          <w:b/>
          <w:bCs/>
          <w:sz w:val="20"/>
          <w:szCs w:val="20"/>
        </w:rPr>
        <w:t>4</w:t>
      </w:r>
      <w:r w:rsidR="00A61268" w:rsidRPr="00116145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="00974646" w:rsidRPr="00A96237">
        <w:rPr>
          <w:rFonts w:eastAsia="Times New Roman"/>
          <w:b/>
          <w:bCs/>
          <w:sz w:val="20"/>
          <w:szCs w:val="20"/>
        </w:rPr>
        <w:t>к</w:t>
      </w:r>
      <w:r w:rsidR="00974646">
        <w:rPr>
          <w:rFonts w:eastAsia="Times New Roman"/>
          <w:b/>
          <w:bCs/>
          <w:sz w:val="20"/>
          <w:szCs w:val="20"/>
        </w:rPr>
        <w:t>вартала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D605AD">
        <w:rPr>
          <w:rFonts w:ascii="Times" w:eastAsia="Times" w:hAnsi="Times" w:cs="Times"/>
          <w:b/>
          <w:bCs/>
          <w:sz w:val="20"/>
          <w:szCs w:val="20"/>
        </w:rPr>
        <w:t>202</w:t>
      </w:r>
      <w:r w:rsidR="00A61268">
        <w:rPr>
          <w:rFonts w:ascii="Times" w:eastAsia="Times" w:hAnsi="Times" w:cs="Times"/>
          <w:b/>
          <w:bCs/>
          <w:sz w:val="20"/>
          <w:szCs w:val="20"/>
        </w:rPr>
        <w:t xml:space="preserve">1 </w:t>
      </w:r>
      <w:r w:rsidR="00974646">
        <w:rPr>
          <w:rFonts w:eastAsia="Times New Roman"/>
          <w:b/>
          <w:bCs/>
          <w:sz w:val="20"/>
          <w:szCs w:val="20"/>
        </w:rPr>
        <w:t>г</w:t>
      </w:r>
      <w:r w:rsidR="00974646">
        <w:rPr>
          <w:rFonts w:ascii="Times" w:eastAsia="Times" w:hAnsi="Times" w:cs="Times"/>
          <w:b/>
          <w:bCs/>
          <w:sz w:val="20"/>
          <w:szCs w:val="20"/>
        </w:rPr>
        <w:t>.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привлеченными силами</w:t>
      </w:r>
      <w:r w:rsidR="00974646">
        <w:rPr>
          <w:rFonts w:ascii="Times" w:eastAsia="Times" w:hAnsi="Times" w:cs="Times"/>
          <w:sz w:val="20"/>
          <w:szCs w:val="20"/>
        </w:rPr>
        <w:t xml:space="preserve"> (</w:t>
      </w:r>
      <w:r w:rsidR="00974646">
        <w:rPr>
          <w:rFonts w:eastAsia="Times New Roman"/>
          <w:sz w:val="20"/>
          <w:szCs w:val="20"/>
        </w:rPr>
        <w:t>при необходимости</w:t>
      </w:r>
      <w:r w:rsidR="00974646">
        <w:rPr>
          <w:rFonts w:ascii="Times" w:eastAsia="Times" w:hAnsi="Times" w:cs="Times"/>
          <w:sz w:val="20"/>
          <w:szCs w:val="20"/>
        </w:rPr>
        <w:t xml:space="preserve"> – </w:t>
      </w:r>
      <w:r w:rsidR="00974646">
        <w:rPr>
          <w:rFonts w:eastAsia="Times New Roman"/>
          <w:sz w:val="20"/>
          <w:szCs w:val="20"/>
        </w:rPr>
        <w:t>собственными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силами</w:t>
      </w:r>
      <w:r w:rsidR="00974646">
        <w:rPr>
          <w:rFonts w:ascii="Times" w:eastAsia="Times" w:hAnsi="Times" w:cs="Times"/>
          <w:sz w:val="20"/>
          <w:szCs w:val="20"/>
        </w:rPr>
        <w:t>)</w:t>
      </w:r>
      <w:r w:rsidR="00974646"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>
        <w:rPr>
          <w:rFonts w:eastAsia="Times New Roman"/>
          <w:sz w:val="20"/>
          <w:szCs w:val="20"/>
        </w:rPr>
        <w:t>,</w:t>
      </w:r>
      <w:r w:rsidR="002A07D4" w:rsidRPr="002A07D4">
        <w:rPr>
          <w:rFonts w:eastAsia="Times New Roman"/>
          <w:sz w:val="20"/>
          <w:szCs w:val="20"/>
        </w:rPr>
        <w:t xml:space="preserve"> ввести его в эксплуатацию</w:t>
      </w:r>
      <w:r w:rsidR="00365DC7">
        <w:rPr>
          <w:rFonts w:ascii="Times" w:eastAsia="Times" w:hAnsi="Times" w:cs="Times"/>
          <w:sz w:val="20"/>
          <w:szCs w:val="20"/>
        </w:rPr>
        <w:t xml:space="preserve"> и</w:t>
      </w:r>
      <w:r w:rsidR="00974646"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передать Дольщику по акту приема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отвечающем характеристикам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указанным в Приложении №</w:t>
      </w:r>
      <w:r w:rsidR="00974646">
        <w:rPr>
          <w:rFonts w:ascii="Times" w:eastAsia="Times" w:hAnsi="Times" w:cs="Times"/>
          <w:sz w:val="20"/>
          <w:szCs w:val="20"/>
        </w:rPr>
        <w:t>1</w:t>
      </w:r>
      <w:r w:rsidR="00974646">
        <w:rPr>
          <w:rFonts w:eastAsia="Times New Roman"/>
          <w:sz w:val="20"/>
          <w:szCs w:val="20"/>
        </w:rPr>
        <w:t xml:space="preserve"> к настоящему Договору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передачи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Default="009F1BE6">
      <w:pPr>
        <w:spacing w:line="17" w:lineRule="exact"/>
        <w:rPr>
          <w:sz w:val="20"/>
          <w:szCs w:val="20"/>
        </w:rPr>
      </w:pPr>
    </w:p>
    <w:p w14:paraId="378495D9" w14:textId="77777777" w:rsidR="009F1BE6" w:rsidRDefault="00974646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2.2. </w:t>
      </w:r>
      <w:r>
        <w:rPr>
          <w:rFonts w:eastAsia="Times New Roman"/>
          <w:sz w:val="20"/>
          <w:szCs w:val="20"/>
        </w:rPr>
        <w:t xml:space="preserve">Застройщик обязуется передать Объект долевого строительства Дольщику в </w:t>
      </w:r>
      <w:r w:rsidRPr="00B367A3">
        <w:rPr>
          <w:rFonts w:eastAsia="Times New Roman"/>
          <w:sz w:val="20"/>
          <w:szCs w:val="20"/>
        </w:rPr>
        <w:t>течение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B367A3">
        <w:rPr>
          <w:rFonts w:ascii="Times" w:eastAsia="Times" w:hAnsi="Times" w:cs="Times"/>
          <w:b/>
          <w:bCs/>
          <w:sz w:val="20"/>
          <w:szCs w:val="20"/>
        </w:rPr>
        <w:t>9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B367A3">
        <w:rPr>
          <w:rFonts w:eastAsia="Times New Roman"/>
          <w:b/>
          <w:bCs/>
          <w:sz w:val="20"/>
          <w:szCs w:val="20"/>
        </w:rPr>
        <w:t>Девяносто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)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Pr="00B367A3">
        <w:rPr>
          <w:rFonts w:eastAsia="Times New Roman"/>
          <w:sz w:val="20"/>
          <w:szCs w:val="20"/>
        </w:rPr>
        <w:t>календарных дней</w:t>
      </w:r>
      <w:r w:rsidRPr="00B367A3">
        <w:rPr>
          <w:rFonts w:ascii="Times" w:eastAsia="Times" w:hAnsi="Times" w:cs="Times"/>
          <w:sz w:val="20"/>
          <w:szCs w:val="20"/>
        </w:rPr>
        <w:t>,</w:t>
      </w:r>
      <w:r w:rsidRPr="00B367A3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</w:t>
      </w:r>
      <w:r>
        <w:rPr>
          <w:rFonts w:eastAsia="Times New Roman"/>
          <w:sz w:val="20"/>
          <w:szCs w:val="20"/>
        </w:rPr>
        <w:t xml:space="preserve"> дома в эксплуатацию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Default="009F1BE6">
      <w:pPr>
        <w:spacing w:line="50" w:lineRule="exact"/>
        <w:rPr>
          <w:sz w:val="20"/>
          <w:szCs w:val="20"/>
        </w:rPr>
      </w:pPr>
    </w:p>
    <w:p w14:paraId="57A1DE55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2.3. </w:t>
      </w:r>
      <w:r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Default="009F1BE6" w:rsidP="00116145">
      <w:pPr>
        <w:spacing w:line="50" w:lineRule="exact"/>
        <w:ind w:firstLine="567"/>
        <w:rPr>
          <w:sz w:val="20"/>
          <w:szCs w:val="20"/>
        </w:rPr>
      </w:pPr>
    </w:p>
    <w:p w14:paraId="62B725A6" w14:textId="7D778509" w:rsidR="009F1BE6" w:rsidRPr="00D605AD" w:rsidRDefault="00974646" w:rsidP="00116145">
      <w:pPr>
        <w:spacing w:line="214" w:lineRule="auto"/>
        <w:ind w:firstLine="567"/>
        <w:jc w:val="both"/>
        <w:rPr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3.1. </w:t>
      </w:r>
      <w:r w:rsidRPr="00D605AD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116145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>определенного п</w:t>
      </w:r>
      <w:r w:rsidRPr="00116145">
        <w:rPr>
          <w:rFonts w:eastAsia="Times"/>
          <w:sz w:val="20"/>
          <w:szCs w:val="20"/>
        </w:rPr>
        <w:t xml:space="preserve">. 1.4. </w:t>
      </w:r>
      <w:r w:rsidRPr="00D605AD">
        <w:rPr>
          <w:rFonts w:eastAsia="Times New Roman"/>
          <w:sz w:val="20"/>
          <w:szCs w:val="20"/>
        </w:rPr>
        <w:t>настоящего Договора</w:t>
      </w:r>
      <w:r w:rsidRPr="00116145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116145">
        <w:rPr>
          <w:rFonts w:eastAsia="Times"/>
          <w:sz w:val="20"/>
          <w:szCs w:val="20"/>
        </w:rPr>
        <w:t>(</w:t>
      </w:r>
      <w:r w:rsidR="005C214B" w:rsidRPr="00D605AD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116145">
        <w:rPr>
          <w:rFonts w:eastAsia="Times"/>
          <w:sz w:val="20"/>
          <w:szCs w:val="20"/>
        </w:rPr>
        <w:t>)</w:t>
      </w:r>
      <w:r w:rsidRPr="00D605AD">
        <w:rPr>
          <w:rFonts w:eastAsia="Times New Roman"/>
          <w:sz w:val="20"/>
          <w:szCs w:val="20"/>
        </w:rPr>
        <w:t xml:space="preserve"> Цену Договора</w:t>
      </w:r>
      <w:r w:rsidRPr="00116145">
        <w:rPr>
          <w:rFonts w:eastAsia="Times"/>
          <w:sz w:val="20"/>
          <w:szCs w:val="20"/>
        </w:rPr>
        <w:t>,</w:t>
      </w:r>
      <w:r w:rsidRPr="00D605AD">
        <w:rPr>
          <w:rFonts w:eastAsia="Times New Roman"/>
          <w:sz w:val="20"/>
          <w:szCs w:val="20"/>
        </w:rPr>
        <w:t xml:space="preserve"> которая составляет</w:t>
      </w:r>
      <w:r w:rsidRPr="00116145">
        <w:rPr>
          <w:rFonts w:eastAsia="Times"/>
          <w:sz w:val="20"/>
          <w:szCs w:val="20"/>
        </w:rPr>
        <w:t>________</w:t>
      </w:r>
      <w:r w:rsidRPr="00116145">
        <w:rPr>
          <w:rFonts w:eastAsia="Times"/>
          <w:b/>
          <w:bCs/>
          <w:sz w:val="20"/>
          <w:szCs w:val="20"/>
        </w:rPr>
        <w:t>(_______________________)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рублей</w:t>
      </w:r>
      <w:r w:rsidRPr="00116145">
        <w:rPr>
          <w:rFonts w:eastAsia="Times"/>
          <w:sz w:val="20"/>
          <w:szCs w:val="20"/>
        </w:rPr>
        <w:t xml:space="preserve"> </w:t>
      </w:r>
      <w:r w:rsidRPr="00116145">
        <w:rPr>
          <w:rFonts w:eastAsia="Times"/>
          <w:b/>
          <w:bCs/>
          <w:sz w:val="20"/>
          <w:szCs w:val="20"/>
        </w:rPr>
        <w:t>00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копеек</w:t>
      </w:r>
      <w:r w:rsidRPr="00116145">
        <w:rPr>
          <w:rFonts w:eastAsia="Times"/>
          <w:b/>
          <w:bCs/>
          <w:sz w:val="20"/>
          <w:szCs w:val="20"/>
        </w:rPr>
        <w:t>,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sz w:val="20"/>
          <w:szCs w:val="20"/>
        </w:rPr>
        <w:t>НДС не облагается</w:t>
      </w:r>
      <w:r w:rsidRPr="00116145">
        <w:rPr>
          <w:rFonts w:eastAsia="Times"/>
          <w:sz w:val="20"/>
          <w:szCs w:val="20"/>
        </w:rPr>
        <w:t xml:space="preserve"> (</w:t>
      </w:r>
      <w:r w:rsidRPr="00D605AD">
        <w:rPr>
          <w:rFonts w:eastAsia="Times New Roman"/>
          <w:sz w:val="20"/>
          <w:szCs w:val="20"/>
        </w:rPr>
        <w:t>далее</w:t>
      </w:r>
      <w:r w:rsidRPr="00116145">
        <w:rPr>
          <w:rFonts w:eastAsia="Times"/>
          <w:sz w:val="20"/>
          <w:szCs w:val="20"/>
        </w:rPr>
        <w:t xml:space="preserve"> – «</w:t>
      </w:r>
      <w:r w:rsidRPr="00D605AD">
        <w:rPr>
          <w:rFonts w:eastAsia="Times New Roman"/>
          <w:sz w:val="20"/>
          <w:szCs w:val="20"/>
        </w:rPr>
        <w:t>Цена Договора</w:t>
      </w:r>
      <w:r w:rsidRPr="00116145">
        <w:rPr>
          <w:rFonts w:eastAsia="Times"/>
          <w:sz w:val="20"/>
          <w:szCs w:val="20"/>
        </w:rPr>
        <w:t xml:space="preserve">»), </w:t>
      </w:r>
      <w:r w:rsidRPr="00D605AD">
        <w:rPr>
          <w:rFonts w:eastAsia="Times New Roman"/>
          <w:sz w:val="20"/>
          <w:szCs w:val="20"/>
        </w:rPr>
        <w:t>из расчета</w:t>
      </w:r>
      <w:r w:rsidRPr="00116145">
        <w:rPr>
          <w:rFonts w:eastAsia="Times"/>
          <w:sz w:val="20"/>
          <w:szCs w:val="20"/>
        </w:rPr>
        <w:t xml:space="preserve"> ________ (_______________________) </w:t>
      </w:r>
      <w:r w:rsidRPr="00423B75">
        <w:rPr>
          <w:rFonts w:eastAsia="Times New Roman"/>
          <w:b/>
          <w:sz w:val="20"/>
          <w:szCs w:val="20"/>
        </w:rPr>
        <w:t>рублей</w:t>
      </w:r>
      <w:r w:rsidRPr="00423B75">
        <w:rPr>
          <w:rFonts w:eastAsia="Times"/>
          <w:b/>
          <w:sz w:val="20"/>
          <w:szCs w:val="20"/>
        </w:rPr>
        <w:t xml:space="preserve"> 00 </w:t>
      </w:r>
      <w:r w:rsidRPr="00423B75">
        <w:rPr>
          <w:rFonts w:eastAsia="Times New Roman"/>
          <w:b/>
          <w:sz w:val="20"/>
          <w:szCs w:val="20"/>
        </w:rPr>
        <w:t>копеек</w:t>
      </w:r>
      <w:r w:rsidRPr="00D605AD">
        <w:rPr>
          <w:rFonts w:eastAsia="Times New Roman"/>
          <w:sz w:val="20"/>
          <w:szCs w:val="20"/>
        </w:rPr>
        <w:t xml:space="preserve"> за один квадратный метр общей площади</w:t>
      </w:r>
      <w:r w:rsidRPr="00116145">
        <w:rPr>
          <w:rFonts w:eastAsia="Times"/>
          <w:sz w:val="20"/>
          <w:szCs w:val="20"/>
        </w:rPr>
        <w:t>.</w:t>
      </w:r>
    </w:p>
    <w:p w14:paraId="272C35A3" w14:textId="77777777" w:rsidR="009F1BE6" w:rsidRPr="00D605AD" w:rsidRDefault="009F1BE6" w:rsidP="00116145">
      <w:pPr>
        <w:spacing w:line="50" w:lineRule="exact"/>
        <w:ind w:firstLine="567"/>
        <w:rPr>
          <w:sz w:val="20"/>
          <w:szCs w:val="20"/>
        </w:rPr>
      </w:pPr>
    </w:p>
    <w:p w14:paraId="66126A01" w14:textId="24D4FF6A" w:rsidR="002A48E6" w:rsidRPr="00116145" w:rsidRDefault="00974646" w:rsidP="00116145">
      <w:pPr>
        <w:ind w:firstLine="567"/>
        <w:jc w:val="both"/>
        <w:rPr>
          <w:rFonts w:eastAsia="Times"/>
          <w:sz w:val="20"/>
          <w:szCs w:val="20"/>
        </w:rPr>
      </w:pPr>
      <w:r w:rsidRPr="00116145">
        <w:rPr>
          <w:rFonts w:eastAsia="Times"/>
          <w:sz w:val="20"/>
          <w:szCs w:val="20"/>
        </w:rPr>
        <w:t>3.2.</w:t>
      </w:r>
      <w:r w:rsidR="00B367A3" w:rsidRPr="00116145">
        <w:rPr>
          <w:rFonts w:eastAsia="Times"/>
          <w:sz w:val="20"/>
          <w:szCs w:val="20"/>
        </w:rPr>
        <w:t xml:space="preserve"> </w:t>
      </w:r>
      <w:r w:rsidR="002A48E6" w:rsidRPr="00116145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</w:t>
      </w:r>
      <w:r w:rsidR="005C214B" w:rsidRPr="00116145">
        <w:rPr>
          <w:rFonts w:eastAsia="Times"/>
          <w:sz w:val="20"/>
          <w:szCs w:val="20"/>
        </w:rPr>
        <w:t xml:space="preserve">Дольщиком </w:t>
      </w:r>
      <w:r w:rsidR="002A48E6" w:rsidRPr="00116145">
        <w:rPr>
          <w:rFonts w:eastAsia="Times"/>
          <w:sz w:val="20"/>
          <w:szCs w:val="20"/>
        </w:rPr>
        <w:t xml:space="preserve">Цены Договора в размере </w:t>
      </w:r>
      <w:r w:rsidR="005C214B" w:rsidRPr="00116145">
        <w:rPr>
          <w:rFonts w:eastAsia="Times"/>
          <w:sz w:val="20"/>
          <w:szCs w:val="20"/>
        </w:rPr>
        <w:t>__________</w:t>
      </w:r>
      <w:r w:rsidR="002A48E6" w:rsidRPr="00116145">
        <w:rPr>
          <w:rFonts w:eastAsia="Times"/>
          <w:sz w:val="20"/>
          <w:szCs w:val="20"/>
        </w:rPr>
        <w:t xml:space="preserve"> рублей </w:t>
      </w:r>
      <w:r w:rsidR="005C214B" w:rsidRPr="00116145">
        <w:rPr>
          <w:rFonts w:eastAsia="Times"/>
          <w:sz w:val="20"/>
          <w:szCs w:val="20"/>
        </w:rPr>
        <w:t>___</w:t>
      </w:r>
      <w:r w:rsidR="002A48E6" w:rsidRPr="00116145">
        <w:rPr>
          <w:rFonts w:eastAsia="Times"/>
          <w:sz w:val="20"/>
          <w:szCs w:val="20"/>
        </w:rPr>
        <w:t xml:space="preserve">копеек на счет эскроу, открываемый в </w:t>
      </w:r>
      <w:r w:rsidR="00EE1F08" w:rsidRPr="00116145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2A48E6" w:rsidRPr="00116145">
        <w:rPr>
          <w:rFonts w:eastAsia="Times"/>
          <w:sz w:val="20"/>
          <w:szCs w:val="20"/>
        </w:rPr>
        <w:t xml:space="preserve"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</w:t>
      </w:r>
      <w:r w:rsidR="005C214B" w:rsidRPr="00116145">
        <w:rPr>
          <w:rFonts w:eastAsia="Times"/>
          <w:sz w:val="20"/>
          <w:szCs w:val="20"/>
        </w:rPr>
        <w:t>________</w:t>
      </w:r>
      <w:r w:rsidR="002A48E6" w:rsidRPr="00116145">
        <w:rPr>
          <w:rFonts w:eastAsia="Times"/>
          <w:sz w:val="20"/>
          <w:szCs w:val="20"/>
        </w:rPr>
        <w:t>,  находящимся по адресу:</w:t>
      </w:r>
      <w:r w:rsidR="00EE1F08" w:rsidRPr="00116145">
        <w:rPr>
          <w:sz w:val="20"/>
          <w:szCs w:val="20"/>
        </w:rPr>
        <w:t xml:space="preserve"> 125009, г.Москва, ул.Воздвиженка, д.10</w:t>
      </w:r>
      <w:r w:rsidR="002A48E6" w:rsidRPr="00116145">
        <w:rPr>
          <w:rFonts w:eastAsia="Times"/>
          <w:sz w:val="20"/>
          <w:szCs w:val="20"/>
        </w:rPr>
        <w:t xml:space="preserve">, кор/счет № </w:t>
      </w:r>
      <w:r w:rsidR="005C214B" w:rsidRPr="00116145">
        <w:rPr>
          <w:rFonts w:eastAsia="Times"/>
          <w:sz w:val="20"/>
          <w:szCs w:val="20"/>
        </w:rPr>
        <w:t>____________</w:t>
      </w:r>
      <w:r w:rsidR="002A48E6" w:rsidRPr="00116145">
        <w:rPr>
          <w:rFonts w:eastAsia="Times"/>
          <w:sz w:val="20"/>
          <w:szCs w:val="20"/>
        </w:rPr>
        <w:t xml:space="preserve">, ИНН </w:t>
      </w:r>
      <w:r w:rsidR="00EE1F08" w:rsidRPr="00116145">
        <w:rPr>
          <w:sz w:val="20"/>
          <w:szCs w:val="20"/>
        </w:rPr>
        <w:t>7725038124</w:t>
      </w:r>
      <w:r w:rsidR="002A48E6" w:rsidRPr="00116145">
        <w:rPr>
          <w:rFonts w:eastAsia="Times"/>
          <w:sz w:val="20"/>
          <w:szCs w:val="20"/>
        </w:rPr>
        <w:t xml:space="preserve">, БИК </w:t>
      </w:r>
      <w:r w:rsidR="005C214B" w:rsidRPr="00116145">
        <w:rPr>
          <w:rFonts w:eastAsia="Times"/>
          <w:sz w:val="20"/>
          <w:szCs w:val="20"/>
        </w:rPr>
        <w:t>_________</w:t>
      </w:r>
      <w:r w:rsidR="002A48E6" w:rsidRPr="00116145">
        <w:rPr>
          <w:rFonts w:eastAsia="Times"/>
          <w:sz w:val="20"/>
          <w:szCs w:val="20"/>
        </w:rPr>
        <w:t xml:space="preserve">, адрес электронной почты: </w:t>
      </w:r>
      <w:r w:rsidR="00EE1F08" w:rsidRPr="00116145">
        <w:rPr>
          <w:sz w:val="20"/>
          <w:szCs w:val="20"/>
        </w:rPr>
        <w:t>escrow@domrf.ru</w:t>
      </w:r>
      <w:r w:rsidR="002A48E6" w:rsidRPr="00116145">
        <w:rPr>
          <w:rFonts w:eastAsia="Times"/>
          <w:sz w:val="20"/>
          <w:szCs w:val="20"/>
        </w:rPr>
        <w:t xml:space="preserve">, телефон </w:t>
      </w:r>
      <w:r w:rsidR="00EE1F08" w:rsidRPr="00116145">
        <w:rPr>
          <w:sz w:val="20"/>
          <w:szCs w:val="20"/>
        </w:rPr>
        <w:t>8-800-775-8686</w:t>
      </w:r>
      <w:r w:rsidR="002A48E6" w:rsidRPr="00116145">
        <w:rPr>
          <w:rFonts w:eastAsia="Times"/>
          <w:sz w:val="20"/>
          <w:szCs w:val="20"/>
        </w:rPr>
        <w:t xml:space="preserve">  (далее по тексту - «Эскроу-агент»), не позднее </w:t>
      </w:r>
      <w:r w:rsidR="005C214B" w:rsidRPr="00116145">
        <w:rPr>
          <w:rFonts w:eastAsia="Times"/>
          <w:sz w:val="20"/>
          <w:szCs w:val="20"/>
        </w:rPr>
        <w:t>______</w:t>
      </w:r>
      <w:r w:rsidR="002A48E6" w:rsidRPr="00116145">
        <w:rPr>
          <w:rFonts w:eastAsia="Times"/>
          <w:sz w:val="20"/>
          <w:szCs w:val="20"/>
        </w:rPr>
        <w:t xml:space="preserve"> (</w:t>
      </w:r>
      <w:r w:rsidR="005C214B" w:rsidRPr="00116145">
        <w:rPr>
          <w:rFonts w:eastAsia="Times"/>
          <w:sz w:val="20"/>
          <w:szCs w:val="20"/>
        </w:rPr>
        <w:t>___________</w:t>
      </w:r>
      <w:r w:rsidR="002A48E6" w:rsidRPr="00116145">
        <w:rPr>
          <w:rFonts w:eastAsia="Times"/>
          <w:sz w:val="20"/>
          <w:szCs w:val="20"/>
        </w:rPr>
        <w:t xml:space="preserve">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5C214B" w:rsidRPr="00116145">
        <w:rPr>
          <w:rFonts w:eastAsia="Times"/>
          <w:sz w:val="20"/>
          <w:szCs w:val="20"/>
        </w:rPr>
        <w:t>Дольщиком</w:t>
      </w:r>
      <w:r w:rsidR="002A48E6" w:rsidRPr="00116145">
        <w:rPr>
          <w:rFonts w:eastAsia="Times"/>
          <w:sz w:val="20"/>
          <w:szCs w:val="20"/>
        </w:rPr>
        <w:t xml:space="preserve"> в Эскроу-агенте для учета и блокирования Эскроу-агентом денежных средств </w:t>
      </w:r>
      <w:r w:rsidR="005C214B" w:rsidRPr="00116145">
        <w:rPr>
          <w:rFonts w:eastAsia="Times"/>
          <w:sz w:val="20"/>
          <w:szCs w:val="20"/>
        </w:rPr>
        <w:t>Дольщика</w:t>
      </w:r>
      <w:r w:rsidR="002A48E6" w:rsidRPr="00116145">
        <w:rPr>
          <w:rFonts w:eastAsia="Times"/>
          <w:sz w:val="20"/>
          <w:szCs w:val="20"/>
        </w:rPr>
        <w:t xml:space="preserve">, уплачиваемых в счет Цены Договора, в целях их дальнейшего перечисления Эскроу-агентом </w:t>
      </w:r>
      <w:r w:rsidR="005C214B" w:rsidRPr="00116145">
        <w:rPr>
          <w:rFonts w:eastAsia="Times"/>
          <w:sz w:val="20"/>
          <w:szCs w:val="20"/>
        </w:rPr>
        <w:t>Застро</w:t>
      </w:r>
      <w:r w:rsidR="001C68CA" w:rsidRPr="00116145">
        <w:rPr>
          <w:rFonts w:eastAsia="Times"/>
          <w:sz w:val="20"/>
          <w:szCs w:val="20"/>
        </w:rPr>
        <w:t>й</w:t>
      </w:r>
      <w:r w:rsidR="005C214B" w:rsidRPr="00116145">
        <w:rPr>
          <w:rFonts w:eastAsia="Times"/>
          <w:sz w:val="20"/>
          <w:szCs w:val="20"/>
        </w:rPr>
        <w:t>щику</w:t>
      </w:r>
      <w:r w:rsidR="002A48E6" w:rsidRPr="00116145">
        <w:rPr>
          <w:rFonts w:eastAsia="Times"/>
          <w:sz w:val="20"/>
          <w:szCs w:val="20"/>
        </w:rPr>
        <w:t xml:space="preserve"> при наступлении условий, предусмотренных ФЗ № 214-ФЗ. </w:t>
      </w:r>
    </w:p>
    <w:p w14:paraId="6B79A69D" w14:textId="09156F1A" w:rsidR="00025880" w:rsidRPr="00D605AD" w:rsidRDefault="00025880" w:rsidP="00025880">
      <w:pPr>
        <w:ind w:firstLine="709"/>
        <w:jc w:val="both"/>
        <w:rPr>
          <w:sz w:val="20"/>
          <w:szCs w:val="20"/>
        </w:rPr>
      </w:pPr>
      <w:r w:rsidRPr="00D605AD">
        <w:rPr>
          <w:sz w:val="20"/>
          <w:szCs w:val="20"/>
        </w:rPr>
        <w:t xml:space="preserve">Срок условного депонирования: по </w:t>
      </w:r>
      <w:r w:rsidR="00423B75">
        <w:rPr>
          <w:color w:val="000000" w:themeColor="text1"/>
          <w:sz w:val="20"/>
          <w:szCs w:val="20"/>
        </w:rPr>
        <w:t>30 июня 2022</w:t>
      </w:r>
      <w:r w:rsidRPr="00D605AD">
        <w:rPr>
          <w:color w:val="000000" w:themeColor="text1"/>
          <w:sz w:val="20"/>
          <w:szCs w:val="20"/>
        </w:rPr>
        <w:t xml:space="preserve"> </w:t>
      </w:r>
      <w:r w:rsidRPr="00D605AD">
        <w:rPr>
          <w:sz w:val="20"/>
          <w:szCs w:val="20"/>
        </w:rPr>
        <w:t>г. включительно. В случае увеличения фактического срока ввода Многоквартирного дома в эксплуатацию по сравнению со сроком, предусмотренным в п</w:t>
      </w:r>
      <w:r w:rsidRPr="00116145">
        <w:rPr>
          <w:sz w:val="20"/>
          <w:szCs w:val="20"/>
        </w:rPr>
        <w:t>. 2.1</w:t>
      </w:r>
      <w:r w:rsidRPr="00D605AD">
        <w:rPr>
          <w:sz w:val="20"/>
          <w:szCs w:val="20"/>
        </w:rPr>
        <w:t xml:space="preserve"> настоящего Договора, срок условного депонирования продлевается в порядке и на условиях, предусмотренных договором счета эскроу, заключенного Застройщиком, Дольщиком и Эскроу-агентом, на основании уведомления Застройщика, направляемого Эскроу-агенту.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6128A35B" w:rsidR="00025880" w:rsidRPr="00116145" w:rsidRDefault="00025880" w:rsidP="00423B75">
      <w:pPr>
        <w:pStyle w:val="ac"/>
        <w:tabs>
          <w:tab w:val="left" w:pos="1276"/>
        </w:tabs>
        <w:spacing w:before="0"/>
        <w:ind w:firstLine="709"/>
        <w:rPr>
          <w:i/>
        </w:rPr>
      </w:pPr>
      <w:r w:rsidRPr="00D605AD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16145">
        <w:rPr>
          <w:i/>
        </w:rPr>
        <w:t xml:space="preserve">«Оплата по Дог. № </w:t>
      </w:r>
      <w:r w:rsidR="00365DC7" w:rsidRPr="00116145">
        <w:rPr>
          <w:i/>
        </w:rPr>
        <w:t>___________</w:t>
      </w:r>
      <w:r w:rsidRPr="00116145">
        <w:rPr>
          <w:i/>
        </w:rPr>
        <w:t xml:space="preserve"> участия в долевом стр-ве от </w:t>
      </w:r>
      <w:r w:rsidR="00365DC7" w:rsidRPr="00116145">
        <w:rPr>
          <w:i/>
        </w:rPr>
        <w:t>___________</w:t>
      </w:r>
      <w:r w:rsidRPr="00116145">
        <w:rPr>
          <w:i/>
        </w:rPr>
        <w:t xml:space="preserve">г. за </w:t>
      </w:r>
      <w:r w:rsidR="00D605AD" w:rsidRPr="00116145">
        <w:rPr>
          <w:i/>
        </w:rPr>
        <w:t>нежил.</w:t>
      </w:r>
      <w:r w:rsidRPr="00116145">
        <w:rPr>
          <w:i/>
        </w:rPr>
        <w:t xml:space="preserve">пом. усл. ном. </w:t>
      </w:r>
      <w:r w:rsidR="00365DC7" w:rsidRPr="00116145">
        <w:rPr>
          <w:i/>
        </w:rPr>
        <w:t>____________</w:t>
      </w:r>
      <w:r w:rsidRPr="00116145">
        <w:rPr>
          <w:i/>
        </w:rPr>
        <w:t>, НДС не облагается».</w:t>
      </w:r>
    </w:p>
    <w:p w14:paraId="6FD53290" w14:textId="6F0FB6E4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D605AD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D605AD">
        <w:rPr>
          <w:color w:val="000000" w:themeColor="text1"/>
          <w:sz w:val="20"/>
          <w:szCs w:val="20"/>
        </w:rPr>
        <w:t>Федеральным законом от 30.12.2004 г. №214-ФЗ «Об участии в долевом строительстве многоквартирных</w:t>
      </w:r>
      <w:r w:rsidRPr="00643D21">
        <w:rPr>
          <w:color w:val="000000" w:themeColor="text1"/>
          <w:sz w:val="20"/>
          <w:szCs w:val="20"/>
        </w:rPr>
        <w:t xml:space="preserve"> домов и иных объектов недвижимости и о внесении изменений в некоторые законодательные акты Российской Федерации» </w:t>
      </w:r>
      <w:r w:rsidRPr="00643D21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17C364A3" w14:textId="1653F464" w:rsidR="00025880" w:rsidRPr="00423B75" w:rsidRDefault="00025880" w:rsidP="00423B75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</w:t>
      </w:r>
      <w:hyperlink r:id="rId5" w:history="1">
        <w:r w:rsidRPr="00423B75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423B75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423B75">
        <w:rPr>
          <w:color w:val="000000" w:themeColor="text1"/>
          <w:sz w:val="20"/>
          <w:szCs w:val="20"/>
        </w:rPr>
        <w:t xml:space="preserve"> </w:t>
      </w:r>
      <w:r w:rsidRPr="00643D21">
        <w:rPr>
          <w:sz w:val="20"/>
          <w:szCs w:val="20"/>
        </w:rPr>
        <w:t>с</w:t>
      </w:r>
      <w:r w:rsidRPr="00643D21">
        <w:rPr>
          <w:iCs/>
          <w:sz w:val="20"/>
          <w:szCs w:val="20"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48E84B0E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В случае отказа Эскроу-агента от заключения договора счета эскроу с Дольщиком, расторжения Эскроу-агентом договора счета эскроу с Дольщиком, по основаниям, указанным в </w:t>
      </w:r>
      <w:hyperlink r:id="rId6">
        <w:r w:rsidRPr="00643D21">
          <w:rPr>
            <w:sz w:val="20"/>
            <w:szCs w:val="20"/>
          </w:rPr>
          <w:t>пункте 5.2 статьи 7</w:t>
        </w:r>
      </w:hyperlink>
      <w:r w:rsidRPr="00643D21">
        <w:rPr>
          <w:sz w:val="20"/>
          <w:szCs w:val="20"/>
        </w:rPr>
        <w:t xml:space="preserve"> Федерального закона от 7 августа 2001 года </w:t>
      </w:r>
      <w:r w:rsidR="00671563">
        <w:rPr>
          <w:sz w:val="20"/>
          <w:szCs w:val="20"/>
        </w:rPr>
        <w:t>№</w:t>
      </w:r>
      <w:r w:rsidRPr="00643D21">
        <w:rPr>
          <w:sz w:val="20"/>
          <w:szCs w:val="20"/>
        </w:rPr>
        <w:t xml:space="preserve">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7">
        <w:r w:rsidRPr="00643D21">
          <w:rPr>
            <w:sz w:val="20"/>
            <w:szCs w:val="20"/>
          </w:rPr>
          <w:t>частями 3</w:t>
        </w:r>
      </w:hyperlink>
      <w:r w:rsidRPr="00643D21">
        <w:rPr>
          <w:sz w:val="20"/>
          <w:szCs w:val="20"/>
        </w:rPr>
        <w:t xml:space="preserve"> и </w:t>
      </w:r>
      <w:hyperlink r:id="rId8">
        <w:r w:rsidRPr="00643D21">
          <w:rPr>
            <w:sz w:val="20"/>
            <w:szCs w:val="20"/>
          </w:rPr>
          <w:t>4 статьи 9</w:t>
        </w:r>
      </w:hyperlink>
      <w:r w:rsidRPr="00643D21">
        <w:rPr>
          <w:sz w:val="20"/>
          <w:szCs w:val="20"/>
        </w:rPr>
        <w:t xml:space="preserve"> </w:t>
      </w:r>
      <w:r w:rsidRPr="00643D21">
        <w:rPr>
          <w:color w:val="000000" w:themeColor="text1"/>
          <w:sz w:val="20"/>
          <w:szCs w:val="20"/>
        </w:rPr>
        <w:t xml:space="preserve">Федерального закона от 30.12.2004 г.  </w:t>
      </w:r>
      <w:r w:rsidRPr="00643D21">
        <w:rPr>
          <w:color w:val="000000" w:themeColor="text1"/>
          <w:sz w:val="20"/>
          <w:szCs w:val="20"/>
        </w:rPr>
        <w:lastRenderedPageBreak/>
        <w:t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43D21">
        <w:rPr>
          <w:sz w:val="20"/>
          <w:szCs w:val="20"/>
        </w:rPr>
        <w:t>.</w:t>
      </w:r>
    </w:p>
    <w:p w14:paraId="7F709E2B" w14:textId="77777777" w:rsidR="009F1BE6" w:rsidRPr="009959C3" w:rsidRDefault="009F1BE6">
      <w:pPr>
        <w:spacing w:line="53" w:lineRule="exact"/>
        <w:rPr>
          <w:sz w:val="20"/>
          <w:szCs w:val="20"/>
        </w:rPr>
      </w:pPr>
    </w:p>
    <w:p w14:paraId="1E70D0B5" w14:textId="77777777" w:rsidR="009F1BE6" w:rsidRPr="005C214B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3.3. </w:t>
      </w:r>
      <w:r>
        <w:rPr>
          <w:rFonts w:eastAsia="Times New Roman"/>
          <w:sz w:val="20"/>
          <w:szCs w:val="20"/>
        </w:rPr>
        <w:t>Стороны пришли к согласию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что Цена договора изменению не подлежит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 фактическая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общая площадь Объекта долевого строительства по результатам технической инвентаризации будет отличаться в </w:t>
      </w:r>
      <w:r w:rsidRPr="005C214B">
        <w:rPr>
          <w:rFonts w:eastAsia="Times New Roman"/>
          <w:sz w:val="20"/>
          <w:szCs w:val="20"/>
        </w:rPr>
        <w:t>большую или меньшую сторону от общей площади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а именно не более чем на </w:t>
      </w:r>
      <w:r w:rsidRPr="005C214B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Default="00B367A3" w:rsidP="00B367A3">
      <w:pPr>
        <w:spacing w:line="234" w:lineRule="exact"/>
        <w:ind w:firstLine="709"/>
        <w:jc w:val="both"/>
        <w:rPr>
          <w:sz w:val="20"/>
          <w:szCs w:val="20"/>
        </w:rPr>
      </w:pPr>
      <w:r w:rsidRPr="005C214B">
        <w:rPr>
          <w:sz w:val="20"/>
          <w:szCs w:val="20"/>
        </w:rPr>
        <w:t xml:space="preserve">3.4. </w:t>
      </w:r>
      <w:r w:rsidR="001C0F3B" w:rsidRPr="005C214B">
        <w:rPr>
          <w:sz w:val="20"/>
          <w:szCs w:val="20"/>
        </w:rPr>
        <w:t xml:space="preserve">Обязательства </w:t>
      </w:r>
      <w:r w:rsidR="005C214B" w:rsidRPr="005C214B">
        <w:rPr>
          <w:sz w:val="20"/>
          <w:szCs w:val="20"/>
        </w:rPr>
        <w:t>Дольщика</w:t>
      </w:r>
      <w:r w:rsidR="001C0F3B" w:rsidRPr="005C214B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</w:t>
      </w:r>
      <w:r w:rsidRPr="005C214B">
        <w:rPr>
          <w:sz w:val="20"/>
          <w:szCs w:val="20"/>
        </w:rPr>
        <w:t>3.2</w:t>
      </w:r>
      <w:r w:rsidR="001C0F3B" w:rsidRPr="005C214B">
        <w:rPr>
          <w:sz w:val="20"/>
          <w:szCs w:val="20"/>
        </w:rPr>
        <w:t>. настоящего Договора.</w:t>
      </w:r>
    </w:p>
    <w:p w14:paraId="45107CEE" w14:textId="77777777" w:rsidR="009F1BE6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 </w:t>
      </w:r>
      <w:r>
        <w:rPr>
          <w:rFonts w:eastAsia="Times New Roman"/>
          <w:sz w:val="20"/>
          <w:szCs w:val="20"/>
        </w:rPr>
        <w:t>Застройщик обязуется</w:t>
      </w:r>
      <w:r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настоящим Договором сроки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4.1.2. </w:t>
      </w:r>
      <w:r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4.1.3. </w:t>
      </w:r>
      <w:r>
        <w:rPr>
          <w:rFonts w:eastAsia="Times New Roman"/>
          <w:sz w:val="20"/>
          <w:szCs w:val="20"/>
        </w:rPr>
        <w:t>Использовать денежные средства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дома в соответствии с проектной документацией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техническими условиями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Default="00974646">
      <w:pPr>
        <w:spacing w:line="222" w:lineRule="auto"/>
        <w:ind w:firstLine="59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4.1.4. </w:t>
      </w:r>
      <w:r>
        <w:rPr>
          <w:rFonts w:eastAsia="Times New Roman"/>
          <w:sz w:val="20"/>
          <w:szCs w:val="20"/>
        </w:rPr>
        <w:t>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Застройщике и проекте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4.1.5. </w:t>
      </w:r>
      <w:r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финансовом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4.1.6. </w:t>
      </w:r>
      <w:r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направить в контролирующий орган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пп</w:t>
      </w:r>
      <w:r>
        <w:rPr>
          <w:rFonts w:ascii="Times" w:eastAsia="Times" w:hAnsi="Times" w:cs="Times"/>
          <w:sz w:val="20"/>
          <w:szCs w:val="20"/>
        </w:rPr>
        <w:t>. 4.1.4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Times" w:eastAsia="Times" w:hAnsi="Times" w:cs="Times"/>
          <w:sz w:val="20"/>
          <w:szCs w:val="20"/>
        </w:rPr>
        <w:t>4.1.5.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4.1.7.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предусмотренного настоящим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4.1.8.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не позднее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Дольщику соответствующую информацию и предложение об изменении Договора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4.1.9.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качество которого соответствует условиям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99632CC" w14:textId="77777777" w:rsidR="009F1BE6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4.1.10. </w:t>
      </w:r>
      <w:r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725B51F" w14:textId="77777777" w:rsidR="009F1BE6" w:rsidRDefault="009F1BE6">
      <w:pPr>
        <w:spacing w:line="50" w:lineRule="exact"/>
        <w:rPr>
          <w:sz w:val="20"/>
          <w:szCs w:val="20"/>
        </w:rPr>
      </w:pPr>
    </w:p>
    <w:p w14:paraId="095D9CBD" w14:textId="5BB96D30" w:rsidR="009F1BE6" w:rsidRDefault="00974646" w:rsidP="00116145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4.1.11. </w:t>
      </w:r>
      <w:r w:rsidR="00FF5099">
        <w:rPr>
          <w:rFonts w:eastAsia="Times New Roman"/>
          <w:sz w:val="20"/>
          <w:szCs w:val="20"/>
        </w:rPr>
        <w:t>В случае расторжения Договора денежные средства уплаченные Дольщиком под</w:t>
      </w:r>
      <w:r w:rsidR="00116145">
        <w:rPr>
          <w:rFonts w:eastAsia="Times New Roman"/>
          <w:sz w:val="20"/>
          <w:szCs w:val="20"/>
        </w:rPr>
        <w:t xml:space="preserve">лежат возврату в порядке и сроки, </w:t>
      </w:r>
      <w:r w:rsidR="00FF5099">
        <w:rPr>
          <w:rFonts w:eastAsia="Times New Roman"/>
          <w:sz w:val="20"/>
          <w:szCs w:val="20"/>
        </w:rPr>
        <w:t>предусмотренные законодательством РФ.</w:t>
      </w:r>
    </w:p>
    <w:p w14:paraId="6752BA27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4.2. </w:t>
      </w:r>
      <w:r>
        <w:rPr>
          <w:rFonts w:eastAsia="Times New Roman"/>
          <w:sz w:val="20"/>
          <w:szCs w:val="20"/>
        </w:rPr>
        <w:t>Застройщик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до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6BBC580C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4.3. </w:t>
      </w:r>
      <w:r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338ABFD8" w14:textId="77777777" w:rsidR="009F1BE6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4.4. </w:t>
      </w:r>
      <w:r>
        <w:rPr>
          <w:rFonts w:eastAsia="Times New Roman"/>
          <w:sz w:val="20"/>
          <w:szCs w:val="20"/>
          <w:u w:val="single"/>
        </w:rPr>
        <w:t>Дольщик обязуется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0322D4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4.4.1. </w:t>
      </w:r>
      <w:r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4.4.2. </w:t>
      </w:r>
      <w:r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подписать акт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в срок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определенный в п</w:t>
      </w:r>
      <w:r>
        <w:rPr>
          <w:rFonts w:ascii="Times" w:eastAsia="Times" w:hAnsi="Times" w:cs="Times"/>
          <w:sz w:val="20"/>
          <w:szCs w:val="20"/>
        </w:rPr>
        <w:t xml:space="preserve">.2.2.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4.4.3. </w:t>
      </w:r>
      <w:r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Застройщика в письменном виде способом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Default="009F1BE6">
      <w:pPr>
        <w:spacing w:line="48" w:lineRule="exact"/>
        <w:rPr>
          <w:sz w:val="20"/>
          <w:szCs w:val="20"/>
        </w:rPr>
      </w:pPr>
    </w:p>
    <w:p w14:paraId="4629DB89" w14:textId="00336BC1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4.4.4. </w:t>
      </w:r>
      <w:r>
        <w:rPr>
          <w:rFonts w:eastAsia="Times New Roman"/>
          <w:sz w:val="20"/>
          <w:szCs w:val="20"/>
        </w:rPr>
        <w:t xml:space="preserve">Использовать Объект долевого строительства как </w:t>
      </w:r>
      <w:r w:rsidR="00FF5099"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>жилое помещение и соблюдать требования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предъявляемые к пользованию </w:t>
      </w:r>
      <w:r w:rsidR="00FF5099"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>жилыми помещениями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4.4.5. </w:t>
      </w:r>
      <w:r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>
        <w:rPr>
          <w:rFonts w:ascii="Times" w:eastAsia="Times" w:hAnsi="Times" w:cs="Times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места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жительства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фамилии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имени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гражданства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изменении семейного положения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паспортных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4.4.6. </w:t>
      </w:r>
      <w:r>
        <w:rPr>
          <w:rFonts w:eastAsia="Times New Roman"/>
          <w:sz w:val="20"/>
          <w:szCs w:val="20"/>
        </w:rPr>
        <w:t>В течение</w:t>
      </w:r>
      <w:r>
        <w:rPr>
          <w:rFonts w:ascii="Times" w:eastAsia="Times" w:hAnsi="Times" w:cs="Times"/>
          <w:sz w:val="20"/>
          <w:szCs w:val="20"/>
        </w:rPr>
        <w:t xml:space="preserve"> 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 xml:space="preserve">4.5. </w:t>
      </w:r>
      <w:r>
        <w:rPr>
          <w:rFonts w:eastAsia="Times New Roman"/>
          <w:sz w:val="20"/>
          <w:szCs w:val="20"/>
        </w:rPr>
        <w:t>Дольщик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4.6. </w:t>
      </w:r>
      <w:r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следующих условий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.3.1.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>
        <w:rPr>
          <w:rFonts w:eastAsia="Times New Roman"/>
          <w:sz w:val="20"/>
          <w:szCs w:val="20"/>
          <w:u w:val="single"/>
        </w:rPr>
        <w:t>Застройщик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5.1.1. </w:t>
      </w:r>
      <w:r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5.1.2. </w:t>
      </w:r>
      <w:r>
        <w:rPr>
          <w:rFonts w:eastAsia="Times New Roman"/>
          <w:sz w:val="20"/>
          <w:szCs w:val="20"/>
        </w:rPr>
        <w:t>Подписать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составить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5.1.3. </w:t>
      </w:r>
      <w:r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но только после получения разрешения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ввод Многоквартирного дома в эксплуатацию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5.1.4. </w:t>
      </w:r>
      <w:r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структурные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5.1.5. </w:t>
      </w:r>
      <w:r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>
        <w:rPr>
          <w:rFonts w:eastAsia="Times New Roman"/>
          <w:sz w:val="20"/>
          <w:szCs w:val="20"/>
          <w:u w:val="single"/>
        </w:rPr>
        <w:t>Дольщик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5.2.1. </w:t>
      </w:r>
      <w:r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5.2.2. </w:t>
      </w:r>
      <w:r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регистрации Договора до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5.2.3. </w:t>
      </w:r>
      <w:r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собственными силами и за свой счет в течение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Трех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5.3. </w:t>
      </w:r>
      <w:r>
        <w:rPr>
          <w:rFonts w:eastAsia="Times New Roman"/>
          <w:sz w:val="20"/>
          <w:szCs w:val="20"/>
        </w:rPr>
        <w:t>Дольщик не имеет право на одн</w:t>
      </w:r>
      <w:r w:rsidR="00170A2C">
        <w:rPr>
          <w:rFonts w:eastAsia="Times New Roman"/>
          <w:sz w:val="20"/>
          <w:szCs w:val="20"/>
        </w:rPr>
        <w:t>осторонний отказ от исполнения Д</w:t>
      </w:r>
      <w:r>
        <w:rPr>
          <w:rFonts w:eastAsia="Times New Roman"/>
          <w:sz w:val="20"/>
          <w:szCs w:val="20"/>
        </w:rPr>
        <w:t>оговора во внесудебном порядке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6.1. </w:t>
      </w:r>
      <w:r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исполнившая своих обязательств или ненадлежаще исполнившая свои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штрафы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пени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6.2. </w:t>
      </w:r>
      <w:r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то есть нарушение срока внесения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6.3. </w:t>
      </w:r>
      <w:r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установленных п</w:t>
      </w:r>
      <w:r>
        <w:rPr>
          <w:rFonts w:ascii="Times" w:eastAsia="Times" w:hAnsi="Times" w:cs="Times"/>
          <w:sz w:val="20"/>
          <w:szCs w:val="20"/>
        </w:rPr>
        <w:t xml:space="preserve">. 3.2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Default="00974646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6.4. </w:t>
      </w:r>
      <w:r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Default="009F1BE6">
      <w:pPr>
        <w:spacing w:line="53" w:lineRule="exact"/>
        <w:rPr>
          <w:sz w:val="20"/>
          <w:szCs w:val="20"/>
        </w:rPr>
      </w:pPr>
    </w:p>
    <w:p w14:paraId="67B50808" w14:textId="02F63204" w:rsidR="009F1BE6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нарушения предусмотренного Договором срока передачи участнику долевого строительства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>
        <w:rPr>
          <w:rFonts w:eastAsia="Times New Roman"/>
          <w:sz w:val="20"/>
          <w:szCs w:val="20"/>
        </w:rPr>
        <w:t>Дольщика</w:t>
      </w:r>
      <w:r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6.5. </w:t>
      </w:r>
      <w:r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обнаруженные в пределах гарантийного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установленного п</w:t>
      </w:r>
      <w:r>
        <w:rPr>
          <w:rFonts w:ascii="Times" w:eastAsia="Times" w:hAnsi="Times" w:cs="Times"/>
          <w:sz w:val="20"/>
          <w:szCs w:val="20"/>
        </w:rPr>
        <w:t>. 7.2.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</w:t>
      </w:r>
      <w:r>
        <w:rPr>
          <w:rFonts w:eastAsia="Times New Roman"/>
          <w:sz w:val="20"/>
          <w:szCs w:val="20"/>
        </w:rPr>
        <w:lastRenderedPageBreak/>
        <w:t>Дольщиками или привлеченными ими третьими лицами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если недостатки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6.6. </w:t>
      </w:r>
      <w:r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 в п</w:t>
      </w:r>
      <w:r>
        <w:rPr>
          <w:rFonts w:ascii="Times" w:eastAsia="Times" w:hAnsi="Times" w:cs="Times"/>
          <w:sz w:val="20"/>
          <w:szCs w:val="20"/>
        </w:rPr>
        <w:t>. 4.4.6.</w:t>
      </w:r>
      <w:r>
        <w:rPr>
          <w:rFonts w:eastAsia="Times New Roman"/>
          <w:sz w:val="20"/>
          <w:szCs w:val="20"/>
        </w:rPr>
        <w:t xml:space="preserve">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>
        <w:rPr>
          <w:rFonts w:ascii="Times" w:eastAsia="Times" w:hAnsi="Times" w:cs="Times"/>
          <w:sz w:val="20"/>
          <w:szCs w:val="20"/>
        </w:rPr>
        <w:t>0,01%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C5DF59E" w14:textId="1A067ADC" w:rsidR="00C60A00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C60A00">
        <w:rPr>
          <w:rFonts w:eastAsia="Times New Roman"/>
          <w:sz w:val="20"/>
          <w:szCs w:val="20"/>
        </w:rPr>
        <w:t xml:space="preserve">6.7. В случае прекращения договора счета эскроу по основаниям, предусмотренным </w:t>
      </w:r>
      <w:hyperlink r:id="rId9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FF5099">
        <w:rPr>
          <w:rFonts w:eastAsia="Times New Roman"/>
          <w:sz w:val="20"/>
          <w:szCs w:val="20"/>
        </w:rPr>
        <w:t>у</w:t>
      </w:r>
      <w:r w:rsidRPr="00C60A00">
        <w:rPr>
          <w:rFonts w:eastAsia="Times New Roman"/>
          <w:sz w:val="20"/>
          <w:szCs w:val="20"/>
        </w:rPr>
        <w:t xml:space="preserve">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Дольщика об их выдаче либо переводе при прекращении такого Договора по основаниям, предусмотренным </w:t>
      </w:r>
      <w:hyperlink r:id="rId10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7.1. </w:t>
      </w:r>
      <w:r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Default="009F1BE6">
      <w:pPr>
        <w:spacing w:line="51" w:lineRule="exact"/>
        <w:rPr>
          <w:sz w:val="20"/>
          <w:szCs w:val="20"/>
        </w:rPr>
      </w:pPr>
    </w:p>
    <w:p w14:paraId="28169022" w14:textId="77777777" w:rsidR="009F1BE6" w:rsidRDefault="00974646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7.2. </w:t>
      </w:r>
      <w:r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 исключением технологического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инженерного оборудования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Пять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Гарантийные сроки на отделочные материалы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используемые при строительстве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устанавливаются заводом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изготовителем и исчисляются с даты получения разрешения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4A424AC" w14:textId="77777777" w:rsidR="009F1BE6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7.3. </w:t>
      </w:r>
      <w:r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или с иными недостатками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своему выбору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воспользоваться иными правами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Default="00974646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8.1. </w:t>
      </w:r>
      <w:r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подписания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Договор уступки права требования подлежит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8.2. </w:t>
      </w:r>
      <w:r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9.1. </w:t>
      </w:r>
      <w:r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подписываемому Сторонами акту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9.2. </w:t>
      </w:r>
      <w:r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 п</w:t>
      </w:r>
      <w:r>
        <w:rPr>
          <w:rFonts w:ascii="Times" w:eastAsia="Times" w:hAnsi="Times" w:cs="Times"/>
          <w:sz w:val="20"/>
          <w:szCs w:val="20"/>
        </w:rPr>
        <w:t>.2.2.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9.3. </w:t>
      </w:r>
      <w:r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9.4. </w:t>
      </w:r>
      <w:r>
        <w:rPr>
          <w:rFonts w:eastAsia="Times New Roman"/>
          <w:sz w:val="20"/>
          <w:szCs w:val="20"/>
        </w:rPr>
        <w:t>Дольщик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Default="009F1BE6">
      <w:pPr>
        <w:spacing w:line="51" w:lineRule="exact"/>
        <w:rPr>
          <w:sz w:val="20"/>
          <w:szCs w:val="20"/>
        </w:rPr>
      </w:pPr>
    </w:p>
    <w:p w14:paraId="7874AD15" w14:textId="39E97D99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9.5.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Застройщик вправе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истечении двух месяцев со дня окончания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предусмотренного п</w:t>
      </w:r>
      <w:r>
        <w:rPr>
          <w:rFonts w:ascii="Times" w:eastAsia="Times" w:hAnsi="Times" w:cs="Times"/>
          <w:sz w:val="20"/>
          <w:szCs w:val="20"/>
        </w:rPr>
        <w:t>. 2.2.</w:t>
      </w:r>
      <w:r>
        <w:rPr>
          <w:rFonts w:eastAsia="Times New Roman"/>
          <w:sz w:val="20"/>
          <w:szCs w:val="20"/>
        </w:rPr>
        <w:t xml:space="preserve"> настоящего </w:t>
      </w:r>
      <w:r w:rsidR="00C60A00">
        <w:rPr>
          <w:rFonts w:eastAsia="Times New Roman"/>
          <w:sz w:val="20"/>
          <w:szCs w:val="20"/>
        </w:rPr>
        <w:t>Д</w:t>
      </w:r>
      <w:r>
        <w:rPr>
          <w:rFonts w:eastAsia="Times New Roman"/>
          <w:sz w:val="20"/>
          <w:szCs w:val="20"/>
        </w:rPr>
        <w:t>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9.6. </w:t>
      </w:r>
      <w:r>
        <w:rPr>
          <w:rFonts w:eastAsia="Times New Roman"/>
          <w:sz w:val="20"/>
          <w:szCs w:val="20"/>
        </w:rPr>
        <w:t>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том числе капитальном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пропорционально приобретаемой доле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5C214B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10.</w:t>
      </w:r>
      <w:r w:rsidR="00974646" w:rsidRPr="005C214B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5C214B">
        <w:rPr>
          <w:rFonts w:eastAsia="Times New Roman"/>
          <w:b/>
          <w:bCs/>
          <w:sz w:val="20"/>
          <w:szCs w:val="20"/>
        </w:rPr>
        <w:t>ФОРС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5C214B">
        <w:rPr>
          <w:rFonts w:eastAsia="Times New Roman"/>
          <w:b/>
          <w:bCs/>
          <w:sz w:val="20"/>
          <w:szCs w:val="20"/>
        </w:rPr>
        <w:t>МАЖОР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 выполнении его условий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несет ответственность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не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форс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мажор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.2. </w:t>
      </w:r>
      <w:r w:rsidR="00974646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>
        <w:rPr>
          <w:rFonts w:ascii="Times" w:eastAsia="Times" w:hAnsi="Times" w:cs="Times"/>
          <w:sz w:val="20"/>
          <w:szCs w:val="20"/>
        </w:rPr>
        <w:t xml:space="preserve">: </w:t>
      </w:r>
      <w:r w:rsidR="00974646">
        <w:rPr>
          <w:rFonts w:eastAsia="Times New Roman"/>
          <w:sz w:val="20"/>
          <w:szCs w:val="20"/>
        </w:rPr>
        <w:t>явления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 xml:space="preserve">стихийного характера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землетрясение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наводнение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удар молнии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оползень и т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п</w:t>
      </w:r>
      <w:r w:rsidR="00974646">
        <w:rPr>
          <w:rFonts w:ascii="Times" w:eastAsia="Times" w:hAnsi="Times" w:cs="Times"/>
          <w:sz w:val="20"/>
          <w:szCs w:val="20"/>
        </w:rPr>
        <w:t>.),</w:t>
      </w:r>
      <w:r w:rsidR="00974646">
        <w:rPr>
          <w:rFonts w:eastAsia="Times New Roman"/>
          <w:sz w:val="20"/>
          <w:szCs w:val="20"/>
        </w:rPr>
        <w:t xml:space="preserve"> температуру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пожары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техногенные катастрофы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забастовки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боевые действия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.3. </w:t>
      </w:r>
      <w:r w:rsidR="00974646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в течение которого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.4. </w:t>
      </w:r>
      <w:r w:rsidR="00974646">
        <w:rPr>
          <w:rFonts w:eastAsia="Times New Roman"/>
          <w:sz w:val="20"/>
          <w:szCs w:val="20"/>
        </w:rPr>
        <w:t>Если форс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мажорные обстоятельства длятся более</w:t>
      </w:r>
      <w:r w:rsidR="00974646">
        <w:rPr>
          <w:rFonts w:ascii="Times" w:eastAsia="Times" w:hAnsi="Times" w:cs="Times"/>
          <w:sz w:val="20"/>
          <w:szCs w:val="20"/>
        </w:rPr>
        <w:t xml:space="preserve"> 5 </w:t>
      </w:r>
      <w:r w:rsidR="00974646">
        <w:rPr>
          <w:rFonts w:eastAsia="Times New Roman"/>
          <w:sz w:val="20"/>
          <w:szCs w:val="20"/>
        </w:rPr>
        <w:t>месяцев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имеют право расторгнуть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.5.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обязана в течение</w:t>
      </w:r>
      <w:r>
        <w:rPr>
          <w:rFonts w:ascii="Times" w:eastAsia="Times" w:hAnsi="Times" w:cs="Times"/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11.</w:t>
      </w:r>
      <w:r w:rsidR="00974646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Default="00974646">
      <w:pPr>
        <w:spacing w:line="227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Стороны пришли к соглашению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что Дольщик обязуется соблюдать решение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которое будет принято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86F3318" w14:textId="77777777" w:rsidR="009F1BE6" w:rsidRDefault="009F1BE6">
      <w:pPr>
        <w:spacing w:line="49" w:lineRule="exact"/>
        <w:rPr>
          <w:sz w:val="20"/>
          <w:szCs w:val="20"/>
        </w:rPr>
      </w:pPr>
    </w:p>
    <w:p w14:paraId="6D08065E" w14:textId="5FA46D9F" w:rsidR="009F1BE6" w:rsidRDefault="00974646">
      <w:pPr>
        <w:spacing w:line="231" w:lineRule="auto"/>
        <w:ind w:left="7" w:firstLine="502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.2. </w:t>
      </w:r>
      <w:r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>или в муниципальную собственность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таком требовании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AB9DC78" w14:textId="77777777" w:rsidR="00A96237" w:rsidRPr="006464B9" w:rsidRDefault="00A96237" w:rsidP="00A96237">
      <w:pPr>
        <w:ind w:firstLine="709"/>
        <w:jc w:val="both"/>
        <w:rPr>
          <w:rFonts w:eastAsia="Times"/>
          <w:sz w:val="20"/>
          <w:szCs w:val="20"/>
        </w:rPr>
      </w:pPr>
      <w:bookmarkStart w:id="1" w:name="_Hlk44520721"/>
      <w:r w:rsidRPr="006464B9">
        <w:rPr>
          <w:rFonts w:eastAsia="Times"/>
          <w:sz w:val="20"/>
          <w:szCs w:val="20"/>
        </w:rPr>
        <w:t xml:space="preserve">11.3. </w:t>
      </w:r>
      <w:r w:rsidRPr="00D859FE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</w:t>
      </w:r>
      <w:r w:rsidRPr="006464B9">
        <w:rPr>
          <w:rFonts w:eastAsia="Times New Roman"/>
          <w:sz w:val="20"/>
          <w:szCs w:val="20"/>
        </w:rPr>
        <w:t xml:space="preserve">расположенная </w:t>
      </w:r>
      <w:r w:rsidRPr="00D859FE">
        <w:rPr>
          <w:rFonts w:eastAsia="Times New Roman"/>
          <w:sz w:val="20"/>
          <w:szCs w:val="20"/>
        </w:rPr>
        <w:t xml:space="preserve">на кровле </w:t>
      </w:r>
      <w:r w:rsidRPr="006464B9">
        <w:rPr>
          <w:rFonts w:eastAsia="Times New Roman"/>
          <w:sz w:val="20"/>
          <w:szCs w:val="20"/>
        </w:rPr>
        <w:t xml:space="preserve">1 пускового комплекса Многоквартирного дома газовая крышная котельная обеспечивает теплоснабжение  </w:t>
      </w:r>
      <w:r w:rsidRPr="006464B9">
        <w:rPr>
          <w:rFonts w:eastAsia="Times New Roman"/>
          <w:sz w:val="20"/>
          <w:szCs w:val="20"/>
          <w:lang w:val="en-US"/>
        </w:rPr>
        <w:t>I</w:t>
      </w:r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</w:t>
      </w:r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III</w:t>
      </w:r>
      <w:r w:rsidRPr="006464B9">
        <w:rPr>
          <w:rFonts w:eastAsia="Times New Roman"/>
          <w:sz w:val="20"/>
          <w:szCs w:val="20"/>
        </w:rPr>
        <w:t xml:space="preserve"> очередей строительства ЖК «Маяковский Парк», и</w:t>
      </w:r>
      <w:r w:rsidRPr="00D859FE">
        <w:rPr>
          <w:rFonts w:eastAsia="Times New Roman"/>
          <w:sz w:val="20"/>
          <w:szCs w:val="20"/>
        </w:rPr>
        <w:t xml:space="preserve"> </w:t>
      </w:r>
      <w:r w:rsidRPr="006464B9">
        <w:rPr>
          <w:rFonts w:eastAsia="Times New Roman"/>
          <w:sz w:val="20"/>
          <w:szCs w:val="20"/>
        </w:rPr>
        <w:t xml:space="preserve">гарантирует, не препятствовать этому. Данный факт </w:t>
      </w:r>
      <w:r w:rsidRPr="00D859FE">
        <w:rPr>
          <w:rFonts w:eastAsia="Times New Roman"/>
          <w:sz w:val="20"/>
          <w:szCs w:val="20"/>
        </w:rPr>
        <w:t>соответствует</w:t>
      </w:r>
      <w:r w:rsidRPr="006464B9">
        <w:rPr>
          <w:rFonts w:eastAsia="Times"/>
          <w:sz w:val="20"/>
          <w:szCs w:val="20"/>
        </w:rPr>
        <w:t xml:space="preserve"> </w:t>
      </w:r>
      <w:r w:rsidRPr="00D859FE">
        <w:rPr>
          <w:rFonts w:eastAsia="Times New Roman"/>
          <w:sz w:val="20"/>
          <w:szCs w:val="20"/>
        </w:rPr>
        <w:t>проектной документации</w:t>
      </w:r>
      <w:r>
        <w:rPr>
          <w:rFonts w:eastAsia="Times New Roman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</w:t>
      </w:r>
      <w:r w:rsidRPr="003666A4">
        <w:rPr>
          <w:rFonts w:eastAsia="Times New Roman"/>
          <w:sz w:val="20"/>
          <w:szCs w:val="20"/>
        </w:rPr>
        <w:t xml:space="preserve">требованиям технических </w:t>
      </w:r>
      <w:r w:rsidRPr="00D859FE">
        <w:rPr>
          <w:rFonts w:eastAsia="Times New Roman"/>
          <w:sz w:val="20"/>
          <w:szCs w:val="20"/>
        </w:rPr>
        <w:t>и градостроительных регламентов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установленным действующим законодательством РФ. В случае необходимости Участник долевого строительств обязуется предоставить соответствующее согласие</w:t>
      </w:r>
      <w:r w:rsidRPr="006464B9">
        <w:rPr>
          <w:rFonts w:eastAsia="Times New Roman"/>
          <w:sz w:val="20"/>
          <w:szCs w:val="20"/>
        </w:rPr>
        <w:t xml:space="preserve"> на подключение других очередей строительства к газовой крышной котельной расположенной на 1 пусковом комплексе Многоквартирного дома. </w:t>
      </w:r>
    </w:p>
    <w:p w14:paraId="67E93E81" w14:textId="77777777" w:rsidR="009F1BE6" w:rsidRDefault="009F1BE6">
      <w:pPr>
        <w:spacing w:line="52" w:lineRule="exact"/>
        <w:rPr>
          <w:sz w:val="20"/>
          <w:szCs w:val="20"/>
        </w:rPr>
      </w:pPr>
    </w:p>
    <w:bookmarkEnd w:id="1"/>
    <w:p w14:paraId="7A0FCC87" w14:textId="7EE700E6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4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Во всем остальном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руководствуются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действующим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4B2645F0" w14:textId="369931FB" w:rsidR="009F1BE6" w:rsidRDefault="005C214B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5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связанным с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исполнением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переговоров и подписания дополнительных протоколов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соглашений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655DB70" w14:textId="77777777" w:rsidR="009F1BE6" w:rsidRDefault="009F1BE6">
      <w:pPr>
        <w:spacing w:line="52" w:lineRule="exact"/>
        <w:rPr>
          <w:sz w:val="20"/>
          <w:szCs w:val="20"/>
        </w:rPr>
      </w:pPr>
    </w:p>
    <w:p w14:paraId="76D00398" w14:textId="7C6B1AEC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6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форме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2526C8FE" w14:textId="77777777" w:rsidR="009F1BE6" w:rsidRDefault="009F1BE6">
      <w:pPr>
        <w:spacing w:line="51" w:lineRule="exact"/>
        <w:rPr>
          <w:sz w:val="20"/>
          <w:szCs w:val="20"/>
        </w:rPr>
      </w:pPr>
    </w:p>
    <w:p w14:paraId="5BF98BF8" w14:textId="525E35FC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7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уведомления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извещения являются надлежащими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если они совершены в письменном виде и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F7B7ED1" w14:textId="77777777" w:rsidR="009F1BE6" w:rsidRDefault="009F1BE6">
      <w:pPr>
        <w:spacing w:line="51" w:lineRule="exact"/>
        <w:rPr>
          <w:sz w:val="20"/>
          <w:szCs w:val="20"/>
        </w:rPr>
      </w:pPr>
    </w:p>
    <w:p w14:paraId="0FBCC39D" w14:textId="45359E81" w:rsidR="009F1BE6" w:rsidRDefault="005C214B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8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Дольщик на основании п</w:t>
      </w:r>
      <w:r w:rsidR="00974646">
        <w:rPr>
          <w:rFonts w:ascii="Times" w:eastAsia="Times" w:hAnsi="Times" w:cs="Times"/>
          <w:sz w:val="20"/>
          <w:szCs w:val="20"/>
        </w:rPr>
        <w:t xml:space="preserve">.6 </w:t>
      </w:r>
      <w:r w:rsidR="00974646">
        <w:rPr>
          <w:rFonts w:eastAsia="Times New Roman"/>
          <w:sz w:val="20"/>
          <w:szCs w:val="20"/>
        </w:rPr>
        <w:t>ст</w:t>
      </w:r>
      <w:r w:rsidR="00974646">
        <w:rPr>
          <w:rFonts w:ascii="Times" w:eastAsia="Times" w:hAnsi="Times" w:cs="Times"/>
          <w:sz w:val="20"/>
          <w:szCs w:val="20"/>
        </w:rPr>
        <w:t xml:space="preserve">. 9 </w:t>
      </w:r>
      <w:r w:rsidR="00974646">
        <w:rPr>
          <w:rFonts w:eastAsia="Times New Roman"/>
          <w:sz w:val="20"/>
          <w:szCs w:val="20"/>
        </w:rPr>
        <w:t>ФЗ РФ №</w:t>
      </w:r>
      <w:r w:rsidR="00974646">
        <w:rPr>
          <w:rFonts w:ascii="Times" w:eastAsia="Times" w:hAnsi="Times" w:cs="Times"/>
          <w:sz w:val="20"/>
          <w:szCs w:val="20"/>
        </w:rPr>
        <w:t>152 «</w:t>
      </w:r>
      <w:r w:rsidR="00974646">
        <w:rPr>
          <w:rFonts w:eastAsia="Times New Roman"/>
          <w:sz w:val="20"/>
          <w:szCs w:val="20"/>
        </w:rPr>
        <w:t>О персональных данных</w:t>
      </w:r>
      <w:r w:rsidR="00974646">
        <w:rPr>
          <w:rFonts w:ascii="Times" w:eastAsia="Times" w:hAnsi="Times" w:cs="Times"/>
          <w:sz w:val="20"/>
          <w:szCs w:val="20"/>
        </w:rPr>
        <w:t xml:space="preserve">» </w:t>
      </w:r>
      <w:r w:rsidR="00974646">
        <w:rPr>
          <w:rFonts w:eastAsia="Times New Roman"/>
          <w:sz w:val="20"/>
          <w:szCs w:val="20"/>
        </w:rPr>
        <w:t>настоящим дает свое согласие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Застройщику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 также ООО </w:t>
      </w:r>
      <w:r w:rsidR="00974646">
        <w:rPr>
          <w:rFonts w:ascii="Times" w:eastAsia="Times" w:hAnsi="Times" w:cs="Times"/>
          <w:sz w:val="20"/>
          <w:szCs w:val="20"/>
        </w:rPr>
        <w:t>«</w:t>
      </w:r>
      <w:r w:rsidR="00974646">
        <w:rPr>
          <w:rFonts w:eastAsia="Times New Roman"/>
          <w:sz w:val="20"/>
          <w:szCs w:val="20"/>
        </w:rPr>
        <w:t>Дом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НН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РУ</w:t>
      </w:r>
      <w:r w:rsidR="00974646">
        <w:rPr>
          <w:rFonts w:ascii="Times" w:eastAsia="Times" w:hAnsi="Times" w:cs="Times"/>
          <w:sz w:val="20"/>
          <w:szCs w:val="20"/>
        </w:rPr>
        <w:t>»,</w:t>
      </w:r>
      <w:r w:rsidR="00974646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>
        <w:rPr>
          <w:rFonts w:ascii="Times" w:eastAsia="Times" w:hAnsi="Times" w:cs="Times"/>
          <w:sz w:val="20"/>
          <w:szCs w:val="20"/>
        </w:rPr>
        <w:t>:</w:t>
      </w:r>
      <w:r w:rsidR="00974646">
        <w:rPr>
          <w:rFonts w:eastAsia="Times New Roman"/>
          <w:sz w:val="20"/>
          <w:szCs w:val="20"/>
        </w:rPr>
        <w:t xml:space="preserve"> фамилия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имя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отчество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пол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СНИЛС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год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месяц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дата и место рождения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гражданство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паспортные данные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серия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кем и когда выдан паспорт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адрес места регистрации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 телефона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адрес электронной почты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ИНН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57A90D8A" w14:textId="77777777" w:rsidR="009F1BE6" w:rsidRDefault="009F1BE6">
      <w:pPr>
        <w:spacing w:line="53" w:lineRule="exact"/>
        <w:rPr>
          <w:sz w:val="20"/>
          <w:szCs w:val="20"/>
        </w:rPr>
      </w:pPr>
    </w:p>
    <w:p w14:paraId="0B79471F" w14:textId="77777777" w:rsidR="009F1BE6" w:rsidRDefault="00974646">
      <w:pPr>
        <w:numPr>
          <w:ilvl w:val="1"/>
          <w:numId w:val="18"/>
        </w:numPr>
        <w:tabs>
          <w:tab w:val="left" w:pos="792"/>
        </w:tabs>
        <w:spacing w:line="222" w:lineRule="auto"/>
        <w:ind w:firstLine="5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Дом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НН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РУ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персональных данных третьих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 заявляет и гарантирует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46AA1786" w14:textId="77777777" w:rsidR="009F1BE6" w:rsidRDefault="009F1BE6">
      <w:pPr>
        <w:spacing w:line="50" w:lineRule="exact"/>
        <w:rPr>
          <w:rFonts w:eastAsia="Times New Roman"/>
          <w:sz w:val="20"/>
          <w:szCs w:val="20"/>
        </w:rPr>
      </w:pPr>
    </w:p>
    <w:p w14:paraId="0655506A" w14:textId="77777777" w:rsidR="009F1BE6" w:rsidRPr="00671563" w:rsidRDefault="00974646">
      <w:pPr>
        <w:spacing w:line="222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116145">
        <w:rPr>
          <w:rFonts w:eastAsia="Times"/>
          <w:sz w:val="20"/>
          <w:szCs w:val="20"/>
        </w:rPr>
        <w:t>.</w:t>
      </w:r>
    </w:p>
    <w:p w14:paraId="11FAB918" w14:textId="77777777" w:rsidR="009F1BE6" w:rsidRPr="00671563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5A9B853D" w14:textId="77777777" w:rsidR="009F1BE6" w:rsidRPr="00671563" w:rsidRDefault="00974646">
      <w:pPr>
        <w:spacing w:line="214" w:lineRule="auto"/>
        <w:ind w:firstLine="540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116145">
        <w:rPr>
          <w:rFonts w:eastAsia="Times"/>
          <w:sz w:val="20"/>
          <w:szCs w:val="20"/>
        </w:rPr>
        <w:t>.</w:t>
      </w:r>
    </w:p>
    <w:p w14:paraId="1B5365DB" w14:textId="77777777" w:rsidR="009F1BE6" w:rsidRPr="00671563" w:rsidRDefault="009F1BE6">
      <w:pPr>
        <w:spacing w:line="48" w:lineRule="exact"/>
        <w:rPr>
          <w:rFonts w:eastAsia="Times New Roman"/>
          <w:sz w:val="20"/>
          <w:szCs w:val="20"/>
        </w:rPr>
      </w:pPr>
    </w:p>
    <w:p w14:paraId="69773D3A" w14:textId="77777777" w:rsidR="009F1BE6" w:rsidRPr="00671563" w:rsidRDefault="00974646">
      <w:pPr>
        <w:spacing w:line="229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Период обработки персональных данных</w:t>
      </w:r>
      <w:r w:rsidRPr="00116145">
        <w:rPr>
          <w:rFonts w:eastAsia="Times"/>
          <w:sz w:val="20"/>
          <w:szCs w:val="20"/>
        </w:rPr>
        <w:t>—</w:t>
      </w:r>
      <w:r w:rsidRPr="00671563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а также в течение </w:t>
      </w:r>
      <w:r w:rsidRPr="00116145">
        <w:rPr>
          <w:rFonts w:eastAsia="Times"/>
          <w:sz w:val="20"/>
          <w:szCs w:val="20"/>
        </w:rPr>
        <w:t>5 (</w:t>
      </w:r>
      <w:r w:rsidRPr="00671563">
        <w:rPr>
          <w:rFonts w:eastAsia="Times New Roman"/>
          <w:sz w:val="20"/>
          <w:szCs w:val="20"/>
        </w:rPr>
        <w:t>Пяти</w:t>
      </w:r>
      <w:r w:rsidRPr="00116145">
        <w:rPr>
          <w:rFonts w:eastAsia="Times"/>
          <w:sz w:val="20"/>
          <w:szCs w:val="20"/>
        </w:rPr>
        <w:t>)</w:t>
      </w:r>
      <w:r w:rsidRPr="00671563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116145">
        <w:rPr>
          <w:rFonts w:eastAsia="Times"/>
          <w:sz w:val="20"/>
          <w:szCs w:val="20"/>
        </w:rPr>
        <w:t>.</w:t>
      </w:r>
      <w:r w:rsidRPr="00671563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с последующим уничтожением</w:t>
      </w:r>
      <w:r w:rsidRPr="00116145">
        <w:rPr>
          <w:rFonts w:eastAsia="Times"/>
          <w:sz w:val="20"/>
          <w:szCs w:val="20"/>
        </w:rPr>
        <w:t>.</w:t>
      </w:r>
    </w:p>
    <w:p w14:paraId="1E74BC87" w14:textId="77777777" w:rsidR="009F1BE6" w:rsidRPr="00671563" w:rsidRDefault="009F1BE6">
      <w:pPr>
        <w:spacing w:line="16" w:lineRule="exact"/>
        <w:rPr>
          <w:rFonts w:eastAsia="Times New Roman"/>
          <w:sz w:val="20"/>
          <w:szCs w:val="20"/>
        </w:rPr>
      </w:pPr>
    </w:p>
    <w:p w14:paraId="7F715471" w14:textId="0DD5AA44" w:rsidR="009F1BE6" w:rsidRPr="00671563" w:rsidRDefault="005C214B">
      <w:pPr>
        <w:ind w:left="540"/>
        <w:rPr>
          <w:rFonts w:eastAsia="Times New Roman"/>
          <w:sz w:val="20"/>
          <w:szCs w:val="20"/>
        </w:rPr>
      </w:pPr>
      <w:r w:rsidRPr="00116145">
        <w:rPr>
          <w:rFonts w:eastAsia="Times"/>
          <w:sz w:val="20"/>
          <w:szCs w:val="20"/>
        </w:rPr>
        <w:t>11</w:t>
      </w:r>
      <w:r w:rsidR="00974646" w:rsidRPr="00116145">
        <w:rPr>
          <w:rFonts w:eastAsia="Times"/>
          <w:sz w:val="20"/>
          <w:szCs w:val="20"/>
        </w:rPr>
        <w:t>.</w:t>
      </w:r>
      <w:r w:rsidR="00A96237">
        <w:rPr>
          <w:rFonts w:eastAsia="Times"/>
          <w:sz w:val="20"/>
          <w:szCs w:val="20"/>
        </w:rPr>
        <w:t>9</w:t>
      </w:r>
      <w:r w:rsidR="00974646" w:rsidRPr="00116145">
        <w:rPr>
          <w:rFonts w:eastAsia="Times"/>
          <w:sz w:val="20"/>
          <w:szCs w:val="20"/>
        </w:rPr>
        <w:t xml:space="preserve">. </w:t>
      </w:r>
      <w:r w:rsidR="00974646" w:rsidRPr="00116145">
        <w:rPr>
          <w:rFonts w:eastAsia="Times New Roman"/>
          <w:sz w:val="20"/>
          <w:szCs w:val="20"/>
        </w:rPr>
        <w:t>Настоящий Договор составлен в</w:t>
      </w:r>
      <w:r w:rsidR="00974646" w:rsidRPr="00116145">
        <w:rPr>
          <w:rFonts w:eastAsia="Times"/>
          <w:sz w:val="20"/>
          <w:szCs w:val="20"/>
        </w:rPr>
        <w:t xml:space="preserve"> 3 (</w:t>
      </w:r>
      <w:r w:rsidR="00974646" w:rsidRPr="00116145">
        <w:rPr>
          <w:rFonts w:eastAsia="Times New Roman"/>
          <w:sz w:val="20"/>
          <w:szCs w:val="20"/>
        </w:rPr>
        <w:t>Трех</w:t>
      </w:r>
      <w:r w:rsidR="00974646" w:rsidRPr="00116145">
        <w:rPr>
          <w:rFonts w:eastAsia="Times"/>
          <w:sz w:val="20"/>
          <w:szCs w:val="20"/>
        </w:rPr>
        <w:t xml:space="preserve">) </w:t>
      </w:r>
      <w:r w:rsidR="00974646" w:rsidRPr="00116145">
        <w:rPr>
          <w:rFonts w:eastAsia="Times New Roman"/>
          <w:sz w:val="20"/>
          <w:szCs w:val="20"/>
        </w:rPr>
        <w:t>экземплярах</w:t>
      </w:r>
      <w:r w:rsidR="00974646" w:rsidRPr="00116145">
        <w:rPr>
          <w:rFonts w:eastAsia="Times"/>
          <w:sz w:val="20"/>
          <w:szCs w:val="20"/>
        </w:rPr>
        <w:t xml:space="preserve">, </w:t>
      </w:r>
      <w:r w:rsidR="00974646" w:rsidRPr="00116145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116145">
        <w:rPr>
          <w:rFonts w:eastAsia="Times"/>
          <w:sz w:val="20"/>
          <w:szCs w:val="20"/>
        </w:rPr>
        <w:t xml:space="preserve">, </w:t>
      </w:r>
      <w:r w:rsidR="00974646" w:rsidRPr="00116145">
        <w:rPr>
          <w:rFonts w:eastAsia="Times New Roman"/>
          <w:sz w:val="20"/>
          <w:szCs w:val="20"/>
        </w:rPr>
        <w:t>по одному</w:t>
      </w:r>
    </w:p>
    <w:p w14:paraId="39C1653E" w14:textId="77777777" w:rsidR="009F1BE6" w:rsidRPr="00671563" w:rsidRDefault="009F1BE6">
      <w:pPr>
        <w:spacing w:line="47" w:lineRule="exact"/>
        <w:rPr>
          <w:rFonts w:eastAsia="Times New Roman"/>
          <w:sz w:val="20"/>
          <w:szCs w:val="20"/>
        </w:rPr>
      </w:pPr>
    </w:p>
    <w:p w14:paraId="4B55CE78" w14:textId="07E40548" w:rsidR="009F1BE6" w:rsidRPr="00671563" w:rsidRDefault="00974646">
      <w:pPr>
        <w:spacing w:line="214" w:lineRule="auto"/>
        <w:rPr>
          <w:rFonts w:eastAsia="Times New Roman"/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– </w:t>
      </w:r>
      <w:r w:rsidRPr="00671563">
        <w:rPr>
          <w:rFonts w:eastAsia="Times New Roman"/>
          <w:sz w:val="20"/>
          <w:szCs w:val="20"/>
        </w:rPr>
        <w:t>для каждой из Сторон и один</w:t>
      </w:r>
      <w:r w:rsidRPr="00116145">
        <w:rPr>
          <w:rFonts w:eastAsia="Times"/>
          <w:sz w:val="20"/>
          <w:szCs w:val="20"/>
        </w:rPr>
        <w:t xml:space="preserve"> - </w:t>
      </w:r>
      <w:r w:rsidRPr="00671563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Pr="00116145">
        <w:rPr>
          <w:rFonts w:eastAsia="Times"/>
          <w:sz w:val="20"/>
          <w:szCs w:val="20"/>
        </w:rPr>
        <w:t xml:space="preserve">, </w:t>
      </w:r>
      <w:r w:rsidRPr="00671563">
        <w:rPr>
          <w:rFonts w:eastAsia="Times New Roman"/>
          <w:sz w:val="20"/>
          <w:szCs w:val="20"/>
        </w:rPr>
        <w:t>кадастра и</w:t>
      </w:r>
      <w:r w:rsidR="00671563">
        <w:rPr>
          <w:rFonts w:eastAsia="Times"/>
          <w:sz w:val="20"/>
          <w:szCs w:val="20"/>
        </w:rPr>
        <w:t xml:space="preserve"> </w:t>
      </w:r>
      <w:r w:rsidRPr="00671563">
        <w:rPr>
          <w:rFonts w:eastAsia="Times New Roman"/>
          <w:sz w:val="20"/>
          <w:szCs w:val="20"/>
        </w:rPr>
        <w:t>картографии по Нижегородской области</w:t>
      </w:r>
      <w:r w:rsidRPr="00116145">
        <w:rPr>
          <w:rFonts w:eastAsia="Times"/>
          <w:sz w:val="20"/>
          <w:szCs w:val="20"/>
        </w:rPr>
        <w:t>.</w:t>
      </w:r>
    </w:p>
    <w:p w14:paraId="35DEAE5B" w14:textId="77777777" w:rsidR="009F1BE6" w:rsidRDefault="009F1BE6">
      <w:pPr>
        <w:spacing w:line="229" w:lineRule="exact"/>
        <w:rPr>
          <w:sz w:val="20"/>
          <w:szCs w:val="20"/>
        </w:rPr>
      </w:pPr>
    </w:p>
    <w:p w14:paraId="3AD3ADF4" w14:textId="77777777" w:rsidR="009F1BE6" w:rsidRDefault="00974646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Default="00B367A3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</w:t>
      </w:r>
      <w:r>
        <w:rPr>
          <w:rFonts w:eastAsia="Times New Roman"/>
          <w:sz w:val="20"/>
          <w:szCs w:val="20"/>
        </w:rPr>
        <w:t xml:space="preserve"> КПП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ОГРН </w:t>
      </w:r>
      <w:r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______________________  _______________________________</w:t>
      </w:r>
    </w:p>
    <w:p w14:paraId="70783F58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</w:t>
      </w:r>
      <w:r>
        <w:rPr>
          <w:rFonts w:eastAsia="Times New Roman"/>
          <w:sz w:val="20"/>
          <w:szCs w:val="20"/>
        </w:rPr>
        <w:t xml:space="preserve"> БИК </w:t>
      </w:r>
      <w:r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Юридический адрес</w:t>
      </w:r>
      <w:r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</w:t>
      </w:r>
      <w:r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Default="00974646">
      <w:pPr>
        <w:spacing w:line="230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Default="00974646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______________ </w:t>
      </w:r>
      <w:r>
        <w:rPr>
          <w:rFonts w:eastAsia="Times New Roman"/>
          <w:sz w:val="20"/>
          <w:szCs w:val="20"/>
        </w:rPr>
        <w:t>года рождения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место рождения</w:t>
      </w:r>
      <w:r>
        <w:rPr>
          <w:rFonts w:ascii="Times" w:eastAsia="Times" w:hAnsi="Times" w:cs="Times"/>
          <w:sz w:val="20"/>
          <w:szCs w:val="20"/>
        </w:rPr>
        <w:t xml:space="preserve">_________________, </w:t>
      </w:r>
      <w:r>
        <w:rPr>
          <w:rFonts w:eastAsia="Times New Roman"/>
          <w:sz w:val="20"/>
          <w:szCs w:val="20"/>
        </w:rPr>
        <w:t>пол</w:t>
      </w:r>
      <w:r>
        <w:rPr>
          <w:rFonts w:ascii="Times" w:eastAsia="Times" w:hAnsi="Times" w:cs="Times"/>
          <w:sz w:val="20"/>
          <w:szCs w:val="20"/>
        </w:rPr>
        <w:t xml:space="preserve"> – ____________, </w:t>
      </w:r>
      <w:r>
        <w:rPr>
          <w:rFonts w:eastAsia="Times New Roman"/>
          <w:sz w:val="20"/>
          <w:szCs w:val="20"/>
        </w:rPr>
        <w:t>паспорт</w:t>
      </w:r>
      <w:r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выдан </w:t>
      </w:r>
      <w:r>
        <w:rPr>
          <w:rFonts w:ascii="Times" w:eastAsia="Times" w:hAnsi="Times" w:cs="Times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 </w:t>
      </w:r>
      <w:r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 _______________,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Почтовый адрес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для отправки корреспонденции</w:t>
      </w:r>
      <w:r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Контактные номера телефонов</w:t>
      </w:r>
      <w:r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Default="00974646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Default="009F1BE6">
      <w:pPr>
        <w:sectPr w:rsidR="009F1BE6"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B367A3" w:rsidRDefault="00B367A3">
      <w:pPr>
        <w:rPr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B367A3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Default="00974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84B55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Default="00974646">
      <w:pPr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________________________/</w:t>
      </w:r>
      <w:r w:rsidRPr="00423B75">
        <w:rPr>
          <w:rFonts w:eastAsia="Times New Roman"/>
          <w:b/>
          <w:sz w:val="19"/>
          <w:szCs w:val="19"/>
        </w:rPr>
        <w:t>Смеловец С</w:t>
      </w:r>
      <w:r w:rsidRPr="00423B75">
        <w:rPr>
          <w:rFonts w:ascii="Times" w:eastAsia="Times" w:hAnsi="Times" w:cs="Times"/>
          <w:b/>
          <w:sz w:val="19"/>
          <w:szCs w:val="19"/>
        </w:rPr>
        <w:t>.</w:t>
      </w:r>
      <w:r w:rsidRPr="00423B75">
        <w:rPr>
          <w:rFonts w:eastAsia="Times New Roman"/>
          <w:b/>
          <w:sz w:val="19"/>
          <w:szCs w:val="19"/>
        </w:rPr>
        <w:t>В</w:t>
      </w:r>
      <w:r w:rsidRPr="00423B75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Default="00B367A3">
      <w:pPr>
        <w:rPr>
          <w:sz w:val="20"/>
          <w:szCs w:val="20"/>
        </w:rPr>
      </w:pPr>
    </w:p>
    <w:p w14:paraId="4E1C6C85" w14:textId="77777777" w:rsidR="009F1BE6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Дольщик</w:t>
      </w:r>
      <w:r>
        <w:rPr>
          <w:rFonts w:ascii="Times" w:eastAsia="Times" w:hAnsi="Times" w:cs="Times"/>
          <w:sz w:val="19"/>
          <w:szCs w:val="19"/>
        </w:rPr>
        <w:t>: ______________________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ascii="Times" w:eastAsia="Times" w:hAnsi="Times" w:cs="Times"/>
          <w:b/>
          <w:bCs/>
          <w:sz w:val="19"/>
          <w:szCs w:val="19"/>
        </w:rPr>
        <w:t>/ _________________</w:t>
      </w:r>
      <w:r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77777777" w:rsidR="009F1BE6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201_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Default="009746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Default="009F1BE6">
      <w:pPr>
        <w:sectPr w:rsidR="009F1BE6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Default="009F1BE6">
      <w:pPr>
        <w:spacing w:line="200" w:lineRule="exact"/>
        <w:rPr>
          <w:sz w:val="20"/>
          <w:szCs w:val="20"/>
        </w:rPr>
      </w:pPr>
    </w:p>
    <w:p w14:paraId="4F3F18D0" w14:textId="77777777" w:rsidR="009F1BE6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Default="009F1BE6">
      <w:pPr>
        <w:spacing w:line="200" w:lineRule="exact"/>
        <w:rPr>
          <w:sz w:val="20"/>
          <w:szCs w:val="20"/>
        </w:rPr>
      </w:pPr>
    </w:p>
    <w:p w14:paraId="4BC45153" w14:textId="77777777" w:rsidR="009F1BE6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AD682" w14:textId="77777777" w:rsidR="009F1BE6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Default="009F1BE6">
      <w:pPr>
        <w:spacing w:line="200" w:lineRule="exact"/>
        <w:rPr>
          <w:sz w:val="20"/>
          <w:szCs w:val="20"/>
        </w:rPr>
      </w:pPr>
    </w:p>
    <w:p w14:paraId="70E51166" w14:textId="77777777" w:rsidR="009F1BE6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Default="009F1BE6">
      <w:pPr>
        <w:spacing w:line="200" w:lineRule="exact"/>
        <w:rPr>
          <w:sz w:val="20"/>
          <w:szCs w:val="20"/>
        </w:rPr>
      </w:pPr>
    </w:p>
    <w:p w14:paraId="15D7481B" w14:textId="77777777" w:rsidR="009F1BE6" w:rsidRDefault="009F1BE6">
      <w:pPr>
        <w:spacing w:line="200" w:lineRule="exact"/>
        <w:rPr>
          <w:sz w:val="20"/>
          <w:szCs w:val="20"/>
        </w:rPr>
      </w:pPr>
    </w:p>
    <w:p w14:paraId="7EF5EF99" w14:textId="77777777" w:rsidR="009F1BE6" w:rsidRDefault="009F1BE6">
      <w:pPr>
        <w:spacing w:line="200" w:lineRule="exact"/>
        <w:rPr>
          <w:sz w:val="20"/>
          <w:szCs w:val="20"/>
        </w:rPr>
      </w:pPr>
    </w:p>
    <w:p w14:paraId="3BF5BED6" w14:textId="77777777" w:rsidR="009F1BE6" w:rsidRDefault="009F1BE6">
      <w:pPr>
        <w:spacing w:line="200" w:lineRule="exact"/>
        <w:rPr>
          <w:sz w:val="20"/>
          <w:szCs w:val="20"/>
        </w:rPr>
      </w:pPr>
    </w:p>
    <w:p w14:paraId="5DA6F421" w14:textId="77777777" w:rsidR="009F1BE6" w:rsidRDefault="009F1BE6">
      <w:pPr>
        <w:spacing w:line="200" w:lineRule="exact"/>
        <w:rPr>
          <w:sz w:val="20"/>
          <w:szCs w:val="20"/>
        </w:rPr>
      </w:pPr>
    </w:p>
    <w:p w14:paraId="68F06E67" w14:textId="77777777" w:rsidR="009F1BE6" w:rsidRDefault="009F1BE6">
      <w:pPr>
        <w:spacing w:line="200" w:lineRule="exact"/>
        <w:rPr>
          <w:sz w:val="20"/>
          <w:szCs w:val="20"/>
        </w:rPr>
      </w:pPr>
    </w:p>
    <w:p w14:paraId="6AC84C24" w14:textId="01CAA8E9" w:rsidR="009F1BE6" w:rsidRDefault="00C141FD">
      <w:pPr>
        <w:spacing w:line="200" w:lineRule="exact"/>
        <w:rPr>
          <w:sz w:val="20"/>
          <w:szCs w:val="20"/>
        </w:rPr>
      </w:pPr>
      <w:r w:rsidRPr="0031588C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BE952F" wp14:editId="686E2229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743575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686" w14:textId="77777777" w:rsidR="00A96237" w:rsidRDefault="00A96237" w:rsidP="00C141FD">
                            <w:r>
                              <w:rPr>
                                <w:rFonts w:eastAsia="Calibri"/>
                                <w:sz w:val="20"/>
                                <w:lang w:eastAsia="ar-SA"/>
                              </w:rPr>
      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95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65pt;width:452.2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" filled="f" stroked="f">
                <v:textbox>
                  <w:txbxContent>
                    <w:p w14:paraId="5DFAD686" w14:textId="77777777" w:rsidR="00A96237" w:rsidRDefault="00A96237" w:rsidP="00C141FD">
                      <w:r>
                        <w:rPr>
                          <w:rFonts w:eastAsia="Calibri"/>
                          <w:sz w:val="20"/>
                          <w:lang w:eastAsia="ar-SA"/>
                        </w:rPr>
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E0268" w14:textId="77777777" w:rsidR="009F1BE6" w:rsidRDefault="009F1BE6">
      <w:pPr>
        <w:spacing w:line="200" w:lineRule="exact"/>
        <w:rPr>
          <w:sz w:val="20"/>
          <w:szCs w:val="20"/>
        </w:rPr>
      </w:pPr>
    </w:p>
    <w:p w14:paraId="174F170A" w14:textId="77777777" w:rsidR="009F1BE6" w:rsidRDefault="009F1BE6">
      <w:pPr>
        <w:spacing w:line="200" w:lineRule="exact"/>
        <w:rPr>
          <w:sz w:val="20"/>
          <w:szCs w:val="20"/>
        </w:rPr>
      </w:pPr>
    </w:p>
    <w:p w14:paraId="5033AA81" w14:textId="77777777" w:rsidR="009F1BE6" w:rsidRDefault="009F1BE6">
      <w:pPr>
        <w:spacing w:line="200" w:lineRule="exact"/>
        <w:rPr>
          <w:sz w:val="20"/>
          <w:szCs w:val="20"/>
        </w:rPr>
      </w:pPr>
    </w:p>
    <w:p w14:paraId="692108D4" w14:textId="77777777" w:rsidR="009F1BE6" w:rsidRDefault="009F1BE6">
      <w:pPr>
        <w:spacing w:line="200" w:lineRule="exact"/>
        <w:rPr>
          <w:sz w:val="20"/>
          <w:szCs w:val="20"/>
        </w:rPr>
      </w:pPr>
    </w:p>
    <w:p w14:paraId="335C916C" w14:textId="77777777" w:rsidR="009F1BE6" w:rsidRDefault="009F1BE6">
      <w:pPr>
        <w:spacing w:line="200" w:lineRule="exact"/>
        <w:rPr>
          <w:sz w:val="20"/>
          <w:szCs w:val="20"/>
        </w:rPr>
      </w:pPr>
    </w:p>
    <w:p w14:paraId="01439F00" w14:textId="77777777" w:rsidR="009F1BE6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Default="009F1BE6">
      <w:pPr>
        <w:spacing w:line="200" w:lineRule="exact"/>
        <w:rPr>
          <w:sz w:val="20"/>
          <w:szCs w:val="20"/>
        </w:rPr>
      </w:pPr>
    </w:p>
    <w:p w14:paraId="5BE02278" w14:textId="77777777" w:rsidR="009F1BE6" w:rsidRDefault="009F1BE6">
      <w:pPr>
        <w:spacing w:line="299" w:lineRule="exact"/>
        <w:rPr>
          <w:sz w:val="20"/>
          <w:szCs w:val="20"/>
        </w:rPr>
      </w:pPr>
    </w:p>
    <w:p w14:paraId="40972F0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Default="009F1BE6">
      <w:pPr>
        <w:sectPr w:rsidR="009F1BE6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 xml:space="preserve">лист № </w:t>
      </w:r>
      <w:r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69B788EF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№ </w:t>
      </w:r>
      <w:r>
        <w:rPr>
          <w:rFonts w:ascii="Times" w:eastAsia="Times" w:hAnsi="Times" w:cs="Times"/>
          <w:sz w:val="20"/>
          <w:szCs w:val="20"/>
        </w:rPr>
        <w:t>________/_____</w:t>
      </w:r>
      <w:r>
        <w:rPr>
          <w:rFonts w:eastAsia="Times New Roman"/>
          <w:sz w:val="20"/>
          <w:szCs w:val="20"/>
        </w:rPr>
        <w:t xml:space="preserve"> от </w:t>
      </w:r>
      <w:r>
        <w:rPr>
          <w:rFonts w:ascii="Times" w:eastAsia="Times" w:hAnsi="Times" w:cs="Times"/>
          <w:sz w:val="20"/>
          <w:szCs w:val="20"/>
        </w:rPr>
        <w:t xml:space="preserve">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Default="009F1BE6">
      <w:pPr>
        <w:spacing w:line="228" w:lineRule="exact"/>
        <w:rPr>
          <w:sz w:val="20"/>
          <w:szCs w:val="20"/>
        </w:rPr>
      </w:pPr>
    </w:p>
    <w:p w14:paraId="032ABD64" w14:textId="77777777" w:rsidR="009F1BE6" w:rsidRDefault="0097464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>
        <w:rPr>
          <w:rFonts w:ascii="Times" w:eastAsia="Times" w:hAnsi="Times" w:cs="Times"/>
          <w:b/>
          <w:bCs/>
          <w:sz w:val="20"/>
          <w:szCs w:val="20"/>
        </w:rPr>
        <w:t>__-</w:t>
      </w:r>
      <w:r>
        <w:rPr>
          <w:rFonts w:eastAsia="Times New Roman"/>
          <w:b/>
          <w:bCs/>
          <w:sz w:val="20"/>
          <w:szCs w:val="20"/>
        </w:rPr>
        <w:t xml:space="preserve">ом этаже в осях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  <w:r>
        <w:rPr>
          <w:rFonts w:eastAsia="Times New Roman"/>
          <w:b/>
          <w:bCs/>
          <w:sz w:val="20"/>
          <w:szCs w:val="20"/>
        </w:rPr>
        <w:t xml:space="preserve"> и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77777777" w:rsidR="009F1BE6" w:rsidRDefault="0097464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Default="009F1BE6">
      <w:pPr>
        <w:sectPr w:rsidR="009F1BE6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60BAD8D3" w14:textId="77777777" w:rsidR="009F1BE6" w:rsidRDefault="00974646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3-1)</w:t>
      </w:r>
    </w:p>
    <w:p w14:paraId="7B1D07A4" w14:textId="77777777" w:rsidR="009F1BE6" w:rsidRDefault="009F1BE6">
      <w:pPr>
        <w:spacing w:line="161" w:lineRule="exact"/>
        <w:rPr>
          <w:sz w:val="20"/>
          <w:szCs w:val="20"/>
        </w:rPr>
      </w:pPr>
    </w:p>
    <w:p w14:paraId="23BB1B7C" w14:textId="77777777" w:rsidR="009F1BE6" w:rsidRDefault="00974646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C1A3618" w14:textId="410D343B" w:rsidR="009F1BE6" w:rsidRDefault="00974646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749A0C95" w14:textId="77777777" w:rsidR="009F1BE6" w:rsidRDefault="009F1BE6">
      <w:pPr>
        <w:spacing w:line="232" w:lineRule="exact"/>
        <w:rPr>
          <w:sz w:val="20"/>
          <w:szCs w:val="20"/>
        </w:rPr>
      </w:pPr>
    </w:p>
    <w:p w14:paraId="03B2C858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254ACA" w:rsidRPr="0085491B" w14:paraId="54E90737" w14:textId="77777777" w:rsidTr="00254ACA">
        <w:tc>
          <w:tcPr>
            <w:tcW w:w="4743" w:type="dxa"/>
            <w:shd w:val="clear" w:color="auto" w:fill="auto"/>
          </w:tcPr>
          <w:p w14:paraId="7CBC7B1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5CBC247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254ACA" w:rsidRPr="0085491B" w14:paraId="60B7CBF0" w14:textId="77777777" w:rsidTr="00254ACA">
        <w:tc>
          <w:tcPr>
            <w:tcW w:w="4743" w:type="dxa"/>
            <w:shd w:val="clear" w:color="auto" w:fill="auto"/>
          </w:tcPr>
          <w:p w14:paraId="0AC6B8A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04A59E5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254ACA" w:rsidRPr="0085491B" w14:paraId="7FCCF730" w14:textId="77777777" w:rsidTr="00254ACA">
        <w:tc>
          <w:tcPr>
            <w:tcW w:w="4743" w:type="dxa"/>
            <w:shd w:val="clear" w:color="auto" w:fill="auto"/>
          </w:tcPr>
          <w:p w14:paraId="0617A4B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54168A8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254ACA" w:rsidRPr="0085491B" w14:paraId="08F391BE" w14:textId="77777777" w:rsidTr="00254ACA">
        <w:tc>
          <w:tcPr>
            <w:tcW w:w="4743" w:type="dxa"/>
            <w:shd w:val="clear" w:color="auto" w:fill="auto"/>
          </w:tcPr>
          <w:p w14:paraId="7533FBB3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664BE74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7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эт. (надземных) + 1 подземный этаж</w:t>
            </w:r>
          </w:p>
        </w:tc>
      </w:tr>
      <w:tr w:rsidR="00254ACA" w:rsidRPr="0085491B" w14:paraId="5745513B" w14:textId="77777777" w:rsidTr="00254ACA">
        <w:tc>
          <w:tcPr>
            <w:tcW w:w="4743" w:type="dxa"/>
            <w:shd w:val="clear" w:color="auto" w:fill="auto"/>
          </w:tcPr>
          <w:p w14:paraId="032AD36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1CFDFFA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8</w:t>
            </w:r>
          </w:p>
        </w:tc>
      </w:tr>
      <w:tr w:rsidR="00254ACA" w:rsidRPr="0085491B" w14:paraId="6ED72184" w14:textId="77777777" w:rsidTr="00254ACA">
        <w:tc>
          <w:tcPr>
            <w:tcW w:w="4743" w:type="dxa"/>
            <w:shd w:val="clear" w:color="auto" w:fill="auto"/>
          </w:tcPr>
          <w:p w14:paraId="194A31A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Общая площадь з</w:t>
            </w:r>
            <w:r w:rsidRPr="0085491B">
              <w:rPr>
                <w:rFonts w:eastAsia="Calibri"/>
                <w:sz w:val="20"/>
                <w:lang w:eastAsia="ar-SA"/>
              </w:rPr>
              <w:t>дания</w:t>
            </w:r>
          </w:p>
        </w:tc>
        <w:tc>
          <w:tcPr>
            <w:tcW w:w="4744" w:type="dxa"/>
            <w:shd w:val="clear" w:color="auto" w:fill="auto"/>
          </w:tcPr>
          <w:p w14:paraId="4E60B39B" w14:textId="77777777" w:rsidR="00254ACA" w:rsidRPr="0085491B" w:rsidRDefault="00254ACA" w:rsidP="00254ACA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23 323,0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кв.м</w:t>
            </w:r>
          </w:p>
        </w:tc>
      </w:tr>
      <w:tr w:rsidR="00254ACA" w:rsidRPr="0085491B" w14:paraId="4E41F473" w14:textId="77777777" w:rsidTr="00254ACA">
        <w:tc>
          <w:tcPr>
            <w:tcW w:w="4743" w:type="dxa"/>
            <w:shd w:val="clear" w:color="auto" w:fill="auto"/>
          </w:tcPr>
          <w:p w14:paraId="4E2DA77C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Общая площадь квартир</w:t>
            </w:r>
            <w:r>
              <w:rPr>
                <w:rFonts w:eastAsia="Calibri"/>
                <w:sz w:val="20"/>
                <w:lang w:eastAsia="ar-SA"/>
              </w:rPr>
              <w:t xml:space="preserve"> (</w:t>
            </w:r>
            <w:r w:rsidRPr="0085491B">
              <w:rPr>
                <w:rFonts w:eastAsia="Calibri"/>
                <w:sz w:val="20"/>
                <w:lang w:eastAsia="ar-SA"/>
              </w:rPr>
              <w:t>с учетом понижающего коэффициента</w:t>
            </w:r>
            <w:r>
              <w:rPr>
                <w:rFonts w:eastAsia="Calibri"/>
                <w:sz w:val="20"/>
                <w:lang w:eastAsia="ar-SA"/>
              </w:rPr>
              <w:t xml:space="preserve"> 0,5)</w:t>
            </w:r>
          </w:p>
        </w:tc>
        <w:tc>
          <w:tcPr>
            <w:tcW w:w="4744" w:type="dxa"/>
            <w:shd w:val="clear" w:color="auto" w:fill="auto"/>
          </w:tcPr>
          <w:p w14:paraId="487F147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14 648,9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</w:t>
            </w:r>
            <w:r w:rsidRPr="0085491B">
              <w:rPr>
                <w:rFonts w:eastAsia="Calibri"/>
                <w:sz w:val="20"/>
                <w:lang w:eastAsia="ar-SA"/>
              </w:rPr>
              <w:t>кв.м</w:t>
            </w:r>
          </w:p>
        </w:tc>
      </w:tr>
      <w:tr w:rsidR="00254ACA" w:rsidRPr="0085491B" w14:paraId="5BAE5980" w14:textId="77777777" w:rsidTr="00254ACA">
        <w:tc>
          <w:tcPr>
            <w:tcW w:w="4743" w:type="dxa"/>
            <w:shd w:val="clear" w:color="auto" w:fill="auto"/>
          </w:tcPr>
          <w:p w14:paraId="534BAEF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19848670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Стены технического</w:t>
            </w:r>
            <w:r>
              <w:rPr>
                <w:rFonts w:eastAsia="Calibri"/>
                <w:sz w:val="20"/>
                <w:u w:val="single"/>
                <w:lang w:eastAsia="ar-SA"/>
              </w:rPr>
              <w:t xml:space="preserve"> (подземного)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 xml:space="preserve"> этажа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C26337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– выполнены из</w:t>
            </w:r>
            <w:r>
              <w:rPr>
                <w:rFonts w:eastAsia="Calibri"/>
                <w:sz w:val="20"/>
                <w:lang w:eastAsia="ar-SA"/>
              </w:rPr>
              <w:t xml:space="preserve"> блоков из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ячеист</w:t>
            </w:r>
            <w:r>
              <w:rPr>
                <w:rFonts w:eastAsia="Calibri"/>
                <w:sz w:val="20"/>
                <w:lang w:eastAsia="ar-SA"/>
              </w:rPr>
              <w:t>ого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бетон</w:t>
            </w:r>
            <w:r>
              <w:rPr>
                <w:rFonts w:eastAsia="Calibri"/>
                <w:sz w:val="20"/>
                <w:lang w:eastAsia="ar-SA"/>
              </w:rPr>
              <w:t>а с наружным    утеплением мине</w:t>
            </w:r>
            <w:r w:rsidRPr="0085491B">
              <w:rPr>
                <w:rFonts w:eastAsia="Calibri"/>
                <w:sz w:val="20"/>
                <w:lang w:eastAsia="ar-SA"/>
              </w:rPr>
              <w:t>раловатными плитами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lang w:eastAsia="ar-SA"/>
              </w:rPr>
              <w:t>Технофас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>, оштукатуренными  декоративной фасадной штукатуркой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"Ceresit"</w:t>
            </w:r>
            <w:r>
              <w:rPr>
                <w:rFonts w:eastAsia="Calibri"/>
                <w:sz w:val="20"/>
                <w:lang w:eastAsia="ar-SA"/>
              </w:rPr>
              <w:t xml:space="preserve">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>.</w:t>
            </w:r>
          </w:p>
          <w:p w14:paraId="3090CE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Стены между помещениями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r>
              <w:rPr>
                <w:rFonts w:eastAsia="Calibri"/>
                <w:sz w:val="20"/>
                <w:lang w:eastAsia="ar-SA"/>
              </w:rPr>
              <w:t xml:space="preserve">пазогребневого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силикатного </w:t>
            </w:r>
            <w:r>
              <w:rPr>
                <w:rFonts w:eastAsia="Calibri"/>
                <w:sz w:val="20"/>
                <w:lang w:eastAsia="ar-SA"/>
              </w:rPr>
              <w:t xml:space="preserve">блока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толщиной 250мм; </w:t>
            </w:r>
          </w:p>
          <w:p w14:paraId="3E5DF44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П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>ерегородки</w:t>
            </w:r>
            <w:r>
              <w:rPr>
                <w:rFonts w:eastAsia="Calibri"/>
                <w:sz w:val="20"/>
                <w:u w:val="single"/>
                <w:lang w:eastAsia="ar-SA"/>
              </w:rPr>
              <w:t>, стены вентшахт, стены с/у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r>
              <w:rPr>
                <w:rFonts w:eastAsia="Calibri"/>
                <w:sz w:val="20"/>
                <w:lang w:eastAsia="ar-SA"/>
              </w:rPr>
              <w:t>силикатного кирпича 120мм</w:t>
            </w:r>
            <w:r w:rsidRPr="0085491B">
              <w:rPr>
                <w:rFonts w:eastAsia="Calibri"/>
                <w:sz w:val="20"/>
                <w:lang w:eastAsia="ar-SA"/>
              </w:rPr>
              <w:t xml:space="preserve">; </w:t>
            </w:r>
          </w:p>
          <w:p w14:paraId="3571B79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69BF2B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07BC3E4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254ACA" w:rsidRPr="0085491B" w14:paraId="6D8EE622" w14:textId="77777777" w:rsidTr="00254ACA">
        <w:tc>
          <w:tcPr>
            <w:tcW w:w="4743" w:type="dxa"/>
            <w:shd w:val="clear" w:color="auto" w:fill="auto"/>
          </w:tcPr>
          <w:p w14:paraId="4AAC5B5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513807C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254ACA" w:rsidRPr="0085491B" w14:paraId="78D613F1" w14:textId="77777777" w:rsidTr="00254ACA">
        <w:tc>
          <w:tcPr>
            <w:tcW w:w="4743" w:type="dxa"/>
            <w:shd w:val="clear" w:color="auto" w:fill="auto"/>
          </w:tcPr>
          <w:p w14:paraId="1E1F90D4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3C03CCD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254ACA" w:rsidRPr="0085491B" w14:paraId="44495AD6" w14:textId="77777777" w:rsidTr="00254ACA">
        <w:tc>
          <w:tcPr>
            <w:tcW w:w="4743" w:type="dxa"/>
            <w:shd w:val="clear" w:color="auto" w:fill="auto"/>
          </w:tcPr>
          <w:p w14:paraId="47C7FB7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5E06C1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4D2EAC1E" w14:textId="77777777" w:rsidR="00254ACA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p w14:paraId="128DD5B7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 xml:space="preserve">Основные характеристики </w:t>
      </w:r>
      <w:r w:rsidRPr="00664D1D">
        <w:rPr>
          <w:b/>
          <w:sz w:val="20"/>
          <w:lang w:eastAsia="ar-SA"/>
        </w:rPr>
        <w:t>Объекта долевого строительства</w:t>
      </w:r>
      <w:r w:rsidRPr="00664D1D">
        <w:rPr>
          <w:b/>
          <w:spacing w:val="-1"/>
          <w:sz w:val="20"/>
          <w:lang w:eastAsia="ar-SA"/>
        </w:rPr>
        <w:t>: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268"/>
      </w:tblGrid>
      <w:tr w:rsidR="00254ACA" w:rsidRPr="00664D1D" w14:paraId="5FCD1DED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86A6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7ED9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AC520B7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7CB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C19C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944A2EC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BC10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7266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8F9FFB0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18D8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D987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2ECC8805" w14:textId="77777777" w:rsidTr="002809DD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CF24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>помещения</w:t>
            </w:r>
            <w:r w:rsidRPr="00664D1D">
              <w:rPr>
                <w:sz w:val="19"/>
                <w:szCs w:val="19"/>
                <w:lang w:eastAsia="ar-SA"/>
              </w:rPr>
              <w:t xml:space="preserve">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16781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2D42EC57" w14:textId="77777777" w:rsidTr="002809DD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AFE95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>санузла</w:t>
            </w:r>
            <w:r w:rsidRPr="00664D1D">
              <w:rPr>
                <w:sz w:val="19"/>
                <w:szCs w:val="19"/>
                <w:lang w:eastAsia="ar-SA"/>
              </w:rPr>
              <w:t xml:space="preserve">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5810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515F76A6" w14:textId="77777777" w:rsidTr="002809DD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8B6F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 xml:space="preserve">тамбура </w:t>
            </w:r>
            <w:r w:rsidRPr="00664D1D">
              <w:rPr>
                <w:sz w:val="19"/>
                <w:szCs w:val="19"/>
                <w:lang w:eastAsia="ar-SA"/>
              </w:rPr>
              <w:t>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F2C9E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8C4D1BA" w14:textId="77777777" w:rsidTr="002809DD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28F" w14:textId="77777777" w:rsidR="00254ACA" w:rsidRPr="00664D1D" w:rsidRDefault="00254ACA" w:rsidP="00254ACA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>Общая площадь Объекта долевого строительства</w:t>
            </w:r>
            <w:r>
              <w:rPr>
                <w:sz w:val="19"/>
                <w:szCs w:val="19"/>
                <w:lang w:eastAsia="ar-SA"/>
              </w:rPr>
              <w:t xml:space="preserve"> (кв.м.)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4232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61AEA881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04835833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br w:type="page"/>
      </w:r>
    </w:p>
    <w:p w14:paraId="62AC63B6" w14:textId="3765B9A0" w:rsidR="00254ACA" w:rsidRDefault="00254ACA" w:rsidP="00254ACA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3-2)</w:t>
      </w:r>
    </w:p>
    <w:p w14:paraId="0A7A342F" w14:textId="77777777" w:rsidR="00254ACA" w:rsidRDefault="00254ACA" w:rsidP="00254ACA">
      <w:pPr>
        <w:spacing w:line="161" w:lineRule="exact"/>
        <w:rPr>
          <w:sz w:val="20"/>
          <w:szCs w:val="20"/>
        </w:rPr>
      </w:pPr>
    </w:p>
    <w:p w14:paraId="0D30943E" w14:textId="77777777" w:rsidR="00254ACA" w:rsidRDefault="00254ACA" w:rsidP="00254ACA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1BB3C599" w14:textId="7C3AB3CC" w:rsidR="00254ACA" w:rsidRDefault="00254ACA" w:rsidP="00254ACA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20</w:t>
      </w:r>
      <w:r w:rsidR="0067156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06CD2C6E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6F4ACD97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4A74173D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3DDB4F41" w14:textId="23BDFBDD" w:rsidR="00254ACA" w:rsidRPr="00664D1D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 w:rsidRPr="00664D1D"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tbl>
      <w:tblPr>
        <w:tblpPr w:leftFromText="180" w:rightFromText="180" w:vertAnchor="text" w:horzAnchor="margin" w:tblpY="11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4"/>
      </w:tblGrid>
      <w:tr w:rsidR="00254ACA" w:rsidRPr="00664D1D" w14:paraId="3DCE7198" w14:textId="77777777" w:rsidTr="00254ACA">
        <w:tc>
          <w:tcPr>
            <w:tcW w:w="2943" w:type="dxa"/>
            <w:shd w:val="clear" w:color="auto" w:fill="auto"/>
          </w:tcPr>
          <w:p w14:paraId="217C4955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Стены</w:t>
            </w:r>
          </w:p>
        </w:tc>
        <w:tc>
          <w:tcPr>
            <w:tcW w:w="6544" w:type="dxa"/>
          </w:tcPr>
          <w:p w14:paraId="3815F7C1" w14:textId="77777777" w:rsidR="00254ACA" w:rsidRPr="0085491B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Штукатурка, затирка</w:t>
            </w:r>
          </w:p>
        </w:tc>
      </w:tr>
      <w:tr w:rsidR="00254ACA" w:rsidRPr="00664D1D" w14:paraId="74F426CC" w14:textId="77777777" w:rsidTr="00254ACA">
        <w:trPr>
          <w:trHeight w:val="174"/>
        </w:trPr>
        <w:tc>
          <w:tcPr>
            <w:tcW w:w="2943" w:type="dxa"/>
            <w:shd w:val="clear" w:color="auto" w:fill="auto"/>
          </w:tcPr>
          <w:p w14:paraId="33E89CD3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544" w:type="dxa"/>
          </w:tcPr>
          <w:p w14:paraId="7DD524DD" w14:textId="77777777" w:rsidR="00254ACA" w:rsidRPr="0085491B" w:rsidRDefault="00254ACA" w:rsidP="00254ACA">
            <w:pPr>
              <w:tabs>
                <w:tab w:val="num" w:pos="1440"/>
              </w:tabs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С</w:t>
            </w:r>
            <w:r w:rsidRPr="0085491B">
              <w:rPr>
                <w:rFonts w:eastAsia="Calibri"/>
                <w:sz w:val="20"/>
                <w:lang w:eastAsia="ar-SA"/>
              </w:rPr>
              <w:t>тяжка</w:t>
            </w:r>
            <w:r>
              <w:rPr>
                <w:rFonts w:eastAsia="Calibri"/>
                <w:sz w:val="20"/>
                <w:lang w:eastAsia="ar-SA"/>
              </w:rPr>
              <w:t>, в т.ч. в санузлах</w:t>
            </w:r>
          </w:p>
        </w:tc>
      </w:tr>
      <w:tr w:rsidR="00254ACA" w:rsidRPr="00664D1D" w14:paraId="09B14E48" w14:textId="77777777" w:rsidTr="00254ACA">
        <w:tc>
          <w:tcPr>
            <w:tcW w:w="2943" w:type="dxa"/>
            <w:shd w:val="clear" w:color="auto" w:fill="auto"/>
          </w:tcPr>
          <w:p w14:paraId="55814B55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544" w:type="dxa"/>
          </w:tcPr>
          <w:p w14:paraId="5C33D305" w14:textId="77777777" w:rsidR="00254ACA" w:rsidRPr="00B83B60" w:rsidRDefault="00254ACA" w:rsidP="00254ACA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Монолитная ж/б плита, отделка отсутствует. В тамбурах – утеплитель, штукатурка по сетке.</w:t>
            </w:r>
          </w:p>
          <w:p w14:paraId="4B334A2C" w14:textId="77777777" w:rsidR="00254ACA" w:rsidRPr="00B83B60" w:rsidRDefault="00254ACA" w:rsidP="00254ACA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Высота помещений – не более 3,9 м.*</w:t>
            </w:r>
          </w:p>
        </w:tc>
      </w:tr>
      <w:tr w:rsidR="00254ACA" w:rsidRPr="00664D1D" w14:paraId="16FA87CB" w14:textId="77777777" w:rsidTr="00254ACA">
        <w:tc>
          <w:tcPr>
            <w:tcW w:w="2943" w:type="dxa"/>
            <w:shd w:val="clear" w:color="auto" w:fill="auto"/>
          </w:tcPr>
          <w:p w14:paraId="7214E0E4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Двери</w:t>
            </w:r>
          </w:p>
        </w:tc>
        <w:tc>
          <w:tcPr>
            <w:tcW w:w="6544" w:type="dxa"/>
          </w:tcPr>
          <w:p w14:paraId="260488A2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Наружная дверь с замком; тамбурная дверь</w:t>
            </w:r>
          </w:p>
        </w:tc>
      </w:tr>
      <w:tr w:rsidR="00254ACA" w:rsidRPr="00664D1D" w14:paraId="522B6CA0" w14:textId="77777777" w:rsidTr="00254ACA">
        <w:tc>
          <w:tcPr>
            <w:tcW w:w="2943" w:type="dxa"/>
            <w:shd w:val="clear" w:color="auto" w:fill="auto"/>
          </w:tcPr>
          <w:p w14:paraId="24384187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Окна</w:t>
            </w:r>
          </w:p>
        </w:tc>
        <w:tc>
          <w:tcPr>
            <w:tcW w:w="6544" w:type="dxa"/>
          </w:tcPr>
          <w:p w14:paraId="1D369629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ПВХ-профиль с заполнением двухкамерным стеклопакетом</w:t>
            </w:r>
          </w:p>
        </w:tc>
      </w:tr>
      <w:tr w:rsidR="00254ACA" w:rsidRPr="00664D1D" w14:paraId="44562FAD" w14:textId="77777777" w:rsidTr="00254ACA">
        <w:tc>
          <w:tcPr>
            <w:tcW w:w="2943" w:type="dxa"/>
            <w:shd w:val="clear" w:color="auto" w:fill="auto"/>
          </w:tcPr>
          <w:p w14:paraId="66F305C6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Водоотведение</w:t>
            </w:r>
          </w:p>
        </w:tc>
        <w:tc>
          <w:tcPr>
            <w:tcW w:w="6544" w:type="dxa"/>
          </w:tcPr>
          <w:p w14:paraId="143159FE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Вертикальные стояки коммунально-бытовой системы канализации с подводкой к сантехническим приборам.</w:t>
            </w:r>
          </w:p>
        </w:tc>
      </w:tr>
      <w:tr w:rsidR="00254ACA" w:rsidRPr="00664D1D" w14:paraId="46A99566" w14:textId="77777777" w:rsidTr="00254ACA">
        <w:tc>
          <w:tcPr>
            <w:tcW w:w="2943" w:type="dxa"/>
            <w:shd w:val="clear" w:color="auto" w:fill="auto"/>
          </w:tcPr>
          <w:p w14:paraId="396FE7D9" w14:textId="77777777" w:rsidR="00254ACA" w:rsidRPr="006F5D93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F5D93">
              <w:rPr>
                <w:rFonts w:eastAsia="Calibri"/>
                <w:bCs/>
                <w:sz w:val="20"/>
                <w:lang w:eastAsia="ar-SA"/>
              </w:rPr>
              <w:t>Водоснабжение (холодное и горячее)</w:t>
            </w:r>
          </w:p>
        </w:tc>
        <w:tc>
          <w:tcPr>
            <w:tcW w:w="6544" w:type="dxa"/>
          </w:tcPr>
          <w:p w14:paraId="151E4E2B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Вертикальные стояки коммунально-бытовой системы до сантехнических приборов.</w:t>
            </w:r>
          </w:p>
        </w:tc>
      </w:tr>
      <w:tr w:rsidR="00254ACA" w:rsidRPr="00664D1D" w14:paraId="5F6027B3" w14:textId="77777777" w:rsidTr="00254ACA">
        <w:tc>
          <w:tcPr>
            <w:tcW w:w="2943" w:type="dxa"/>
            <w:shd w:val="clear" w:color="auto" w:fill="auto"/>
          </w:tcPr>
          <w:p w14:paraId="72D5325C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Отопление</w:t>
            </w:r>
          </w:p>
        </w:tc>
        <w:tc>
          <w:tcPr>
            <w:tcW w:w="6544" w:type="dxa"/>
          </w:tcPr>
          <w:p w14:paraId="77F9D81F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Разводка к отопительным приборам в конструкции пола, с подключением от теплового пункта, расположенного в подвальном помещении здания; </w:t>
            </w:r>
          </w:p>
          <w:p w14:paraId="46E52242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 том числе – приборы отопления.</w:t>
            </w:r>
          </w:p>
        </w:tc>
      </w:tr>
      <w:tr w:rsidR="00254ACA" w:rsidRPr="00664D1D" w14:paraId="1F2F318E" w14:textId="77777777" w:rsidTr="00254ACA">
        <w:tc>
          <w:tcPr>
            <w:tcW w:w="2943" w:type="dxa"/>
            <w:shd w:val="clear" w:color="auto" w:fill="auto"/>
          </w:tcPr>
          <w:p w14:paraId="06DFE32F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Санитарно – технические приборы</w:t>
            </w:r>
          </w:p>
        </w:tc>
        <w:tc>
          <w:tcPr>
            <w:tcW w:w="6544" w:type="dxa"/>
          </w:tcPr>
          <w:p w14:paraId="561B3DCB" w14:textId="77777777" w:rsidR="00254ACA" w:rsidRPr="00933667" w:rsidRDefault="00254ACA" w:rsidP="00254ACA">
            <w:pPr>
              <w:tabs>
                <w:tab w:val="num" w:pos="108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Керамический умывальник с сифоном и смесителем; </w:t>
            </w:r>
          </w:p>
          <w:p w14:paraId="6E1E65AB" w14:textId="77777777" w:rsidR="00254ACA" w:rsidRPr="00933667" w:rsidRDefault="00254ACA" w:rsidP="00254ACA">
            <w:pPr>
              <w:tabs>
                <w:tab w:val="num" w:pos="108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унитаз с бачком.</w:t>
            </w:r>
          </w:p>
        </w:tc>
      </w:tr>
      <w:tr w:rsidR="00254ACA" w:rsidRPr="00664D1D" w14:paraId="4CED3E4A" w14:textId="77777777" w:rsidTr="00254ACA">
        <w:tc>
          <w:tcPr>
            <w:tcW w:w="2943" w:type="dxa"/>
            <w:shd w:val="clear" w:color="auto" w:fill="auto"/>
          </w:tcPr>
          <w:p w14:paraId="708CE5BB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Индивидуальные приборы учёта</w:t>
            </w:r>
          </w:p>
        </w:tc>
        <w:tc>
          <w:tcPr>
            <w:tcW w:w="6544" w:type="dxa"/>
          </w:tcPr>
          <w:p w14:paraId="68562C45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Водомерный узел и общий прибор учета расположен в техподполье здания. Крыльчатые счетчики на системе водопровода ХВС и ГВС установлены на каждом стояке в санузле. Узел учета тепловой энергии расположен в тепловом пункте в подвальном помещении.</w:t>
            </w:r>
          </w:p>
        </w:tc>
      </w:tr>
      <w:tr w:rsidR="00254ACA" w:rsidRPr="00664D1D" w14:paraId="02450B2D" w14:textId="77777777" w:rsidTr="00254ACA">
        <w:tc>
          <w:tcPr>
            <w:tcW w:w="2943" w:type="dxa"/>
            <w:shd w:val="clear" w:color="auto" w:fill="auto"/>
          </w:tcPr>
          <w:p w14:paraId="447B73F3" w14:textId="77777777" w:rsidR="00254ACA" w:rsidRPr="00933667" w:rsidRDefault="00254ACA" w:rsidP="00254ACA">
            <w:pPr>
              <w:suppressAutoHyphens/>
              <w:ind w:left="900"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Вентиляция</w:t>
            </w:r>
          </w:p>
        </w:tc>
        <w:tc>
          <w:tcPr>
            <w:tcW w:w="6544" w:type="dxa"/>
          </w:tcPr>
          <w:p w14:paraId="4F1C0DAA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Естественная</w:t>
            </w:r>
          </w:p>
        </w:tc>
      </w:tr>
      <w:tr w:rsidR="00254ACA" w:rsidRPr="00664D1D" w14:paraId="22CF25BE" w14:textId="77777777" w:rsidTr="00254ACA">
        <w:tc>
          <w:tcPr>
            <w:tcW w:w="2943" w:type="dxa"/>
            <w:shd w:val="clear" w:color="auto" w:fill="auto"/>
          </w:tcPr>
          <w:p w14:paraId="2DCA7DB6" w14:textId="77777777" w:rsidR="00254ACA" w:rsidRPr="00933667" w:rsidRDefault="00254ACA" w:rsidP="00254ACA">
            <w:pPr>
              <w:suppressAutoHyphens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         Электроснабжение</w:t>
            </w:r>
          </w:p>
        </w:tc>
        <w:tc>
          <w:tcPr>
            <w:tcW w:w="6544" w:type="dxa"/>
          </w:tcPr>
          <w:p w14:paraId="4C458A15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Ввод в помещение электросети до распределительного щита, расположенного в подвальном помещении. Проектирование и монтаж электрощита в помещении выполняется дольщиком самостоятельно и за свой счет. Общий коммерческий счетчик электроэнергии расположен в подвальном помещении жилого дома</w:t>
            </w:r>
          </w:p>
        </w:tc>
      </w:tr>
      <w:tr w:rsidR="00254ACA" w:rsidRPr="00664D1D" w14:paraId="06BB9D85" w14:textId="77777777" w:rsidTr="00254ACA">
        <w:tc>
          <w:tcPr>
            <w:tcW w:w="2943" w:type="dxa"/>
            <w:shd w:val="clear" w:color="auto" w:fill="auto"/>
          </w:tcPr>
          <w:p w14:paraId="7FE7A2E4" w14:textId="77777777" w:rsidR="00254ACA" w:rsidRPr="00933667" w:rsidRDefault="00254ACA" w:rsidP="00254ACA">
            <w:pPr>
              <w:suppressAutoHyphens/>
              <w:ind w:left="900"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Телефонизация</w:t>
            </w:r>
          </w:p>
        </w:tc>
        <w:tc>
          <w:tcPr>
            <w:tcW w:w="6544" w:type="dxa"/>
          </w:tcPr>
          <w:p w14:paraId="7460FFDC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Телефонные линии до распределительных коробок в этажных щитах. </w:t>
            </w:r>
          </w:p>
          <w:p w14:paraId="48447EA7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Установка и подключение абонентских устройств осуществляется дольщиком самостоятельно и за свой счет.</w:t>
            </w:r>
          </w:p>
        </w:tc>
      </w:tr>
      <w:tr w:rsidR="00254ACA" w:rsidRPr="00664D1D" w14:paraId="4560988D" w14:textId="77777777" w:rsidTr="00254ACA">
        <w:tc>
          <w:tcPr>
            <w:tcW w:w="2943" w:type="dxa"/>
            <w:shd w:val="clear" w:color="auto" w:fill="auto"/>
          </w:tcPr>
          <w:p w14:paraId="6696AA6A" w14:textId="77777777" w:rsidR="00254ACA" w:rsidRPr="00933667" w:rsidRDefault="00254ACA" w:rsidP="00254ACA">
            <w:pPr>
              <w:suppressAutoHyphens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               Телевидение</w:t>
            </w:r>
          </w:p>
        </w:tc>
        <w:tc>
          <w:tcPr>
            <w:tcW w:w="6544" w:type="dxa"/>
          </w:tcPr>
          <w:p w14:paraId="3D14A011" w14:textId="77777777" w:rsidR="00254ACA" w:rsidRPr="00933667" w:rsidRDefault="00254ACA" w:rsidP="00254ACA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Антенна коллективного пользования; </w:t>
            </w:r>
          </w:p>
          <w:p w14:paraId="5B4D73CE" w14:textId="77777777" w:rsidR="00254ACA" w:rsidRPr="00933667" w:rsidRDefault="00254ACA" w:rsidP="00254ACA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ввод телевизионного кабеля от этажного шкафа распределительных устройств в помещение осуществляется дольщиком самостоятельно и за свой счёт.</w:t>
            </w:r>
          </w:p>
        </w:tc>
      </w:tr>
    </w:tbl>
    <w:p w14:paraId="25C93696" w14:textId="77777777" w:rsidR="00254ACA" w:rsidRPr="006113D8" w:rsidRDefault="00254ACA" w:rsidP="00254ACA">
      <w:pPr>
        <w:suppressAutoHyphens/>
        <w:contextualSpacing/>
        <w:rPr>
          <w:sz w:val="16"/>
          <w:szCs w:val="16"/>
          <w:lang w:eastAsia="ar-SA"/>
        </w:rPr>
      </w:pPr>
      <w:r w:rsidRPr="006113D8">
        <w:rPr>
          <w:b/>
          <w:sz w:val="16"/>
          <w:szCs w:val="16"/>
          <w:lang w:eastAsia="ar-SA"/>
        </w:rPr>
        <w:t xml:space="preserve">* </w:t>
      </w:r>
      <w:r w:rsidRPr="006113D8">
        <w:rPr>
          <w:sz w:val="16"/>
          <w:szCs w:val="16"/>
          <w:lang w:eastAsia="ar-SA"/>
        </w:rPr>
        <w:t xml:space="preserve">в нежилых помещениях, в местах расположения выступающих частей строительных конструкций (железобетонные балки) и прохода коммуникаций возможно местное понижение высоты помещения, но не более чем на </w:t>
      </w:r>
      <w:r>
        <w:rPr>
          <w:sz w:val="16"/>
          <w:szCs w:val="16"/>
          <w:lang w:eastAsia="ar-SA"/>
        </w:rPr>
        <w:t>50</w:t>
      </w:r>
      <w:r w:rsidRPr="006113D8">
        <w:rPr>
          <w:sz w:val="16"/>
          <w:szCs w:val="16"/>
          <w:lang w:eastAsia="ar-SA"/>
        </w:rPr>
        <w:t xml:space="preserve"> см.</w:t>
      </w:r>
    </w:p>
    <w:p w14:paraId="333FD868" w14:textId="77777777" w:rsidR="00254ACA" w:rsidRPr="006113D8" w:rsidRDefault="00254ACA" w:rsidP="00254ACA">
      <w:pPr>
        <w:suppressAutoHyphens/>
        <w:contextualSpacing/>
        <w:rPr>
          <w:b/>
          <w:sz w:val="20"/>
          <w:lang w:eastAsia="ar-SA"/>
        </w:rPr>
      </w:pPr>
    </w:p>
    <w:p w14:paraId="335DE54C" w14:textId="77777777" w:rsidR="00254ACA" w:rsidRPr="00664D1D" w:rsidRDefault="00254ACA" w:rsidP="00254ACA">
      <w:pPr>
        <w:suppressAutoHyphens/>
        <w:autoSpaceDE w:val="0"/>
        <w:rPr>
          <w:rFonts w:eastAsia="Arial"/>
          <w:sz w:val="20"/>
          <w:lang w:eastAsia="ar-SA"/>
        </w:rPr>
      </w:pPr>
      <w:r w:rsidRPr="00664D1D">
        <w:rPr>
          <w:rFonts w:eastAsia="Arial"/>
          <w:b/>
          <w:sz w:val="20"/>
          <w:lang w:eastAsia="ar-SA"/>
        </w:rPr>
        <w:t>Застройщик</w:t>
      </w:r>
      <w:r w:rsidRPr="00664D1D">
        <w:rPr>
          <w:rFonts w:eastAsia="Arial"/>
          <w:sz w:val="20"/>
          <w:lang w:eastAsia="ar-SA"/>
        </w:rPr>
        <w:t xml:space="preserve">: </w:t>
      </w:r>
    </w:p>
    <w:p w14:paraId="23A8985C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</w:t>
      </w:r>
    </w:p>
    <w:p w14:paraId="5E728A53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Ответственностью</w:t>
      </w:r>
    </w:p>
    <w:p w14:paraId="4CF16B2A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«Специализированный застройщик</w:t>
      </w:r>
    </w:p>
    <w:p w14:paraId="32AD4658" w14:textId="4203B0C8" w:rsidR="00423B75" w:rsidRP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«СИНН ГРУПП»</w:t>
      </w:r>
      <w:r w:rsidRPr="00B367A3">
        <w:rPr>
          <w:rFonts w:ascii="Times" w:eastAsia="Times" w:hAnsi="Times" w:cs="Times"/>
          <w:sz w:val="20"/>
          <w:szCs w:val="20"/>
        </w:rPr>
        <w:t>,</w:t>
      </w:r>
    </w:p>
    <w:p w14:paraId="3C70653A" w14:textId="77777777" w:rsidR="00423B75" w:rsidRDefault="00423B75" w:rsidP="00423B75">
      <w:pPr>
        <w:spacing w:line="10" w:lineRule="exact"/>
        <w:rPr>
          <w:sz w:val="20"/>
          <w:szCs w:val="20"/>
        </w:rPr>
      </w:pPr>
    </w:p>
    <w:p w14:paraId="3EE831F2" w14:textId="77777777" w:rsidR="00423B75" w:rsidRDefault="00423B75" w:rsidP="00423B75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2A1BF053" w14:textId="0CDF689D" w:rsidR="00423B75" w:rsidRDefault="00423B75" w:rsidP="00423B75">
      <w:pPr>
        <w:rPr>
          <w:rFonts w:ascii="Times" w:eastAsia="Times" w:hAnsi="Times" w:cs="Times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Директор                                                         </w:t>
      </w:r>
      <w:r>
        <w:rPr>
          <w:rFonts w:ascii="Times" w:eastAsia="Times" w:hAnsi="Times" w:cs="Times"/>
          <w:sz w:val="19"/>
          <w:szCs w:val="19"/>
        </w:rPr>
        <w:t>________________________/</w:t>
      </w:r>
      <w:r w:rsidRPr="00423B75">
        <w:rPr>
          <w:rFonts w:eastAsia="Times New Roman"/>
          <w:b/>
          <w:sz w:val="19"/>
          <w:szCs w:val="19"/>
        </w:rPr>
        <w:t>Смеловец С</w:t>
      </w:r>
      <w:r w:rsidRPr="00423B75">
        <w:rPr>
          <w:rFonts w:ascii="Times" w:eastAsia="Times" w:hAnsi="Times" w:cs="Times"/>
          <w:b/>
          <w:sz w:val="19"/>
          <w:szCs w:val="19"/>
        </w:rPr>
        <w:t>.</w:t>
      </w:r>
      <w:r w:rsidRPr="00423B75">
        <w:rPr>
          <w:rFonts w:eastAsia="Times New Roman"/>
          <w:b/>
          <w:sz w:val="19"/>
          <w:szCs w:val="19"/>
        </w:rPr>
        <w:t>В</w:t>
      </w:r>
      <w:r w:rsidRPr="00423B75">
        <w:rPr>
          <w:rFonts w:ascii="Times" w:eastAsia="Times" w:hAnsi="Times" w:cs="Times"/>
          <w:b/>
          <w:sz w:val="19"/>
          <w:szCs w:val="19"/>
        </w:rPr>
        <w:t>./</w:t>
      </w:r>
    </w:p>
    <w:p w14:paraId="6CD0DC84" w14:textId="328FB53B" w:rsidR="00423B75" w:rsidRDefault="00423B75" w:rsidP="00423B75">
      <w:pPr>
        <w:rPr>
          <w:sz w:val="20"/>
          <w:szCs w:val="20"/>
        </w:rPr>
      </w:pPr>
    </w:p>
    <w:p w14:paraId="0EA9F91B" w14:textId="5D58C893" w:rsidR="00254ACA" w:rsidRPr="00664D1D" w:rsidRDefault="00254ACA" w:rsidP="00254ACA">
      <w:pPr>
        <w:suppressAutoHyphens/>
        <w:autoSpaceDE w:val="0"/>
        <w:rPr>
          <w:szCs w:val="24"/>
          <w:lang w:eastAsia="ar-SA"/>
        </w:rPr>
      </w:pPr>
      <w:r w:rsidRPr="00664D1D">
        <w:rPr>
          <w:rFonts w:eastAsia="Arial"/>
          <w:sz w:val="20"/>
          <w:lang w:eastAsia="ar-SA"/>
        </w:rPr>
        <w:tab/>
        <w:t xml:space="preserve">   </w:t>
      </w:r>
      <w:r w:rsidRPr="00664D1D">
        <w:rPr>
          <w:szCs w:val="24"/>
          <w:lang w:eastAsia="ar-SA"/>
        </w:rPr>
        <w:t xml:space="preserve">      </w:t>
      </w:r>
    </w:p>
    <w:p w14:paraId="29C6436C" w14:textId="77777777" w:rsidR="00254ACA" w:rsidRPr="00664D1D" w:rsidRDefault="00254ACA" w:rsidP="00254ACA">
      <w:pPr>
        <w:suppressAutoHyphens/>
        <w:autoSpaceDE w:val="0"/>
        <w:ind w:left="3540"/>
        <w:rPr>
          <w:rFonts w:eastAsia="Arial"/>
          <w:sz w:val="20"/>
          <w:lang w:eastAsia="ar-SA"/>
        </w:rPr>
      </w:pPr>
      <w:r w:rsidRPr="00664D1D">
        <w:rPr>
          <w:szCs w:val="24"/>
          <w:lang w:eastAsia="ar-SA"/>
        </w:rPr>
        <w:t xml:space="preserve">          </w:t>
      </w:r>
    </w:p>
    <w:p w14:paraId="36154C12" w14:textId="77777777" w:rsidR="00254ACA" w:rsidRDefault="00254ACA" w:rsidP="00254ACA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6A140D1A" w14:textId="77777777" w:rsidR="00254ACA" w:rsidRPr="00664D1D" w:rsidRDefault="00254ACA" w:rsidP="00254ACA">
      <w:pPr>
        <w:suppressAutoHyphens/>
        <w:autoSpaceDE w:val="0"/>
        <w:rPr>
          <w:rFonts w:eastAsia="Arial"/>
          <w:sz w:val="20"/>
          <w:lang w:eastAsia="ar-SA"/>
        </w:rPr>
      </w:pPr>
      <w:r w:rsidRPr="00664D1D">
        <w:rPr>
          <w:rFonts w:eastAsia="Arial"/>
          <w:b/>
          <w:sz w:val="20"/>
          <w:lang w:eastAsia="ar-SA"/>
        </w:rPr>
        <w:t>Дольщик</w:t>
      </w:r>
      <w:r w:rsidRPr="00664D1D">
        <w:rPr>
          <w:rFonts w:eastAsia="Arial"/>
          <w:sz w:val="20"/>
          <w:lang w:eastAsia="ar-SA"/>
        </w:rPr>
        <w:t xml:space="preserve">: </w:t>
      </w:r>
    </w:p>
    <w:p w14:paraId="1E4791FD" w14:textId="77777777" w:rsidR="00254ACA" w:rsidRDefault="00254ACA" w:rsidP="00254ACA">
      <w:pPr>
        <w:suppressAutoHyphens/>
        <w:autoSpaceDE w:val="0"/>
        <w:ind w:left="3540"/>
        <w:rPr>
          <w:szCs w:val="24"/>
          <w:lang w:eastAsia="ar-SA"/>
        </w:rPr>
      </w:pPr>
      <w:r w:rsidRPr="00664D1D">
        <w:rPr>
          <w:szCs w:val="24"/>
          <w:lang w:eastAsia="ar-SA"/>
        </w:rPr>
        <w:t>_________________________/__________________/</w:t>
      </w:r>
    </w:p>
    <w:p w14:paraId="3AB84DD5" w14:textId="77777777" w:rsidR="00254ACA" w:rsidRDefault="00254ACA" w:rsidP="00254ACA">
      <w:pPr>
        <w:suppressAutoHyphens/>
        <w:autoSpaceDE w:val="0"/>
        <w:ind w:left="3540"/>
        <w:rPr>
          <w:szCs w:val="24"/>
          <w:lang w:eastAsia="ar-SA"/>
        </w:rPr>
      </w:pPr>
    </w:p>
    <w:p w14:paraId="3EF61293" w14:textId="77777777" w:rsidR="00254ACA" w:rsidRPr="0085491B" w:rsidRDefault="00254ACA" w:rsidP="00254ACA">
      <w:pPr>
        <w:jc w:val="center"/>
        <w:rPr>
          <w:szCs w:val="24"/>
        </w:rPr>
      </w:pPr>
    </w:p>
    <w:p w14:paraId="5AEF6960" w14:textId="18292135" w:rsidR="009F1BE6" w:rsidRDefault="009F1BE6" w:rsidP="00254ACA">
      <w:pPr>
        <w:ind w:left="2800"/>
        <w:rPr>
          <w:sz w:val="20"/>
          <w:szCs w:val="20"/>
        </w:rPr>
      </w:pPr>
    </w:p>
    <w:sectPr w:rsidR="009F1BE6" w:rsidSect="00254ACA">
      <w:pgSz w:w="11900" w:h="16840"/>
      <w:pgMar w:top="565" w:right="680" w:bottom="1440" w:left="1260" w:header="0" w:footer="0" w:gutter="0"/>
      <w:cols w:space="720" w:equalWidth="0">
        <w:col w:w="9960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956AF" w16cid:durableId="2279272B"/>
  <w16cid:commentId w16cid:paraId="534F6E09" w16cid:durableId="227927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E6"/>
    <w:rsid w:val="00025880"/>
    <w:rsid w:val="000952FB"/>
    <w:rsid w:val="000B1BC8"/>
    <w:rsid w:val="0010235A"/>
    <w:rsid w:val="00116145"/>
    <w:rsid w:val="00133E89"/>
    <w:rsid w:val="00170A2C"/>
    <w:rsid w:val="00175739"/>
    <w:rsid w:val="001C0F3B"/>
    <w:rsid w:val="001C68CA"/>
    <w:rsid w:val="00254ACA"/>
    <w:rsid w:val="002809DD"/>
    <w:rsid w:val="002A07D4"/>
    <w:rsid w:val="002A48E6"/>
    <w:rsid w:val="00365DC7"/>
    <w:rsid w:val="003F7AA6"/>
    <w:rsid w:val="00423B75"/>
    <w:rsid w:val="00460AFA"/>
    <w:rsid w:val="00482ECF"/>
    <w:rsid w:val="005C1E46"/>
    <w:rsid w:val="005C214B"/>
    <w:rsid w:val="005C24B2"/>
    <w:rsid w:val="006478F7"/>
    <w:rsid w:val="00671563"/>
    <w:rsid w:val="006A4BE4"/>
    <w:rsid w:val="006E1B29"/>
    <w:rsid w:val="00974646"/>
    <w:rsid w:val="009959C3"/>
    <w:rsid w:val="009F1BE6"/>
    <w:rsid w:val="009F6F2D"/>
    <w:rsid w:val="00A32253"/>
    <w:rsid w:val="00A61268"/>
    <w:rsid w:val="00A96237"/>
    <w:rsid w:val="00B148E7"/>
    <w:rsid w:val="00B21ABD"/>
    <w:rsid w:val="00B367A3"/>
    <w:rsid w:val="00B637C6"/>
    <w:rsid w:val="00B71CC6"/>
    <w:rsid w:val="00B72550"/>
    <w:rsid w:val="00C141FD"/>
    <w:rsid w:val="00C60A00"/>
    <w:rsid w:val="00D605AD"/>
    <w:rsid w:val="00E722AB"/>
    <w:rsid w:val="00E80D74"/>
    <w:rsid w:val="00EE1F08"/>
    <w:rsid w:val="00EE5F11"/>
    <w:rsid w:val="00F14F1D"/>
    <w:rsid w:val="00FD6B2D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6A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crow@domrf.ru" TargetMode="Externa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6033</Words>
  <Characters>34389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2020-08-19T09:26:00Z</cp:lastPrinted>
  <dcterms:created xsi:type="dcterms:W3CDTF">2020-05-12T05:59:00Z</dcterms:created>
  <dcterms:modified xsi:type="dcterms:W3CDTF">2020-10-05T13:18:00Z</dcterms:modified>
</cp:coreProperties>
</file>